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3BA" w:rsidRPr="0015333B" w:rsidRDefault="003D63BA" w:rsidP="003D63BA">
      <w:pPr>
        <w:tabs>
          <w:tab w:val="left" w:pos="8931"/>
        </w:tabs>
        <w:jc w:val="center"/>
        <w:rPr>
          <w:rFonts w:ascii="ArialUpR" w:hAnsi="ArialUpR"/>
          <w:b/>
        </w:rPr>
      </w:pPr>
    </w:p>
    <w:p w:rsidR="003D63BA" w:rsidRPr="0015333B" w:rsidRDefault="003D63BA" w:rsidP="003D63BA">
      <w:pPr>
        <w:tabs>
          <w:tab w:val="left" w:pos="8931"/>
        </w:tabs>
        <w:jc w:val="center"/>
        <w:rPr>
          <w:rFonts w:ascii="ArialUpR" w:hAnsi="ArialUpR"/>
          <w:b/>
        </w:rPr>
      </w:pPr>
    </w:p>
    <w:p w:rsidR="003D63BA" w:rsidRPr="0015333B" w:rsidRDefault="003D63BA" w:rsidP="003D63BA">
      <w:pPr>
        <w:tabs>
          <w:tab w:val="left" w:pos="8931"/>
        </w:tabs>
        <w:jc w:val="center"/>
        <w:rPr>
          <w:rFonts w:ascii="ArialUpR" w:hAnsi="ArialUpR"/>
          <w:b/>
        </w:rPr>
      </w:pPr>
    </w:p>
    <w:p w:rsidR="00B23E7B" w:rsidRPr="0015333B" w:rsidRDefault="003D63BA" w:rsidP="003D63BA">
      <w:pPr>
        <w:tabs>
          <w:tab w:val="left" w:pos="8931"/>
        </w:tabs>
        <w:jc w:val="center"/>
        <w:rPr>
          <w:rFonts w:ascii="ArialUpR" w:hAnsi="ArialUpR"/>
          <w:b/>
          <w:sz w:val="44"/>
          <w:szCs w:val="44"/>
        </w:rPr>
      </w:pPr>
      <w:r w:rsidRPr="0015333B">
        <w:rPr>
          <w:rFonts w:ascii="ArialUpR" w:hAnsi="ArialUpR"/>
          <w:b/>
          <w:sz w:val="44"/>
          <w:szCs w:val="44"/>
        </w:rPr>
        <w:t>STUDIU DE OPORTUNITATE</w:t>
      </w:r>
    </w:p>
    <w:p w:rsidR="003D63BA" w:rsidRPr="0015333B" w:rsidRDefault="003D63BA" w:rsidP="003D63BA">
      <w:pPr>
        <w:tabs>
          <w:tab w:val="left" w:pos="8931"/>
        </w:tabs>
        <w:jc w:val="center"/>
        <w:rPr>
          <w:rFonts w:ascii="ArialUpR" w:hAnsi="ArialUpR"/>
          <w:b/>
          <w:sz w:val="44"/>
          <w:szCs w:val="44"/>
        </w:rPr>
      </w:pPr>
      <w:r w:rsidRPr="0015333B">
        <w:rPr>
          <w:rFonts w:ascii="ArialUpR" w:hAnsi="ArialUpR"/>
          <w:b/>
          <w:sz w:val="44"/>
          <w:szCs w:val="44"/>
        </w:rPr>
        <w:t>In vederea analizei si demonstrarii posibilitatii interventiei urbanistice</w:t>
      </w:r>
    </w:p>
    <w:p w:rsidR="003D63BA" w:rsidRPr="0015333B" w:rsidRDefault="003D63BA" w:rsidP="003D63BA">
      <w:pPr>
        <w:tabs>
          <w:tab w:val="left" w:pos="8931"/>
        </w:tabs>
        <w:jc w:val="center"/>
        <w:rPr>
          <w:rFonts w:ascii="ArialUpR" w:hAnsi="ArialUpR"/>
          <w:sz w:val="44"/>
          <w:szCs w:val="44"/>
        </w:rPr>
      </w:pPr>
    </w:p>
    <w:p w:rsidR="003D63BA" w:rsidRPr="0015333B" w:rsidRDefault="003D63BA" w:rsidP="003D63BA">
      <w:pPr>
        <w:tabs>
          <w:tab w:val="left" w:pos="8931"/>
        </w:tabs>
        <w:jc w:val="center"/>
        <w:rPr>
          <w:rFonts w:ascii="ArialUpR" w:hAnsi="ArialUpR"/>
          <w:sz w:val="44"/>
          <w:szCs w:val="44"/>
        </w:rPr>
      </w:pPr>
    </w:p>
    <w:p w:rsidR="00203644" w:rsidRDefault="00203644" w:rsidP="00203644">
      <w:pPr>
        <w:tabs>
          <w:tab w:val="left" w:pos="8931"/>
        </w:tabs>
        <w:jc w:val="center"/>
        <w:rPr>
          <w:rFonts w:ascii="ArialUpR" w:hAnsi="ArialUpR"/>
          <w:b/>
          <w:sz w:val="44"/>
          <w:szCs w:val="44"/>
        </w:rPr>
      </w:pPr>
      <w:r w:rsidRPr="00203644">
        <w:rPr>
          <w:rFonts w:ascii="ArialUpR" w:hAnsi="ArialUpR"/>
          <w:b/>
          <w:sz w:val="44"/>
          <w:szCs w:val="44"/>
        </w:rPr>
        <w:t>AMENAJARE PISCICOL~,</w:t>
      </w:r>
    </w:p>
    <w:p w:rsidR="00203644" w:rsidRPr="00203644" w:rsidRDefault="00203644" w:rsidP="00203644">
      <w:pPr>
        <w:tabs>
          <w:tab w:val="left" w:pos="8931"/>
        </w:tabs>
        <w:jc w:val="center"/>
        <w:rPr>
          <w:rFonts w:ascii="ArialUpR" w:hAnsi="ArialUpR"/>
          <w:b/>
          <w:sz w:val="44"/>
          <w:szCs w:val="44"/>
        </w:rPr>
      </w:pPr>
      <w:r w:rsidRPr="00203644">
        <w:rPr>
          <w:rFonts w:ascii="ArialUpR" w:hAnsi="ArialUpR"/>
          <w:b/>
          <w:sz w:val="44"/>
          <w:szCs w:val="44"/>
        </w:rPr>
        <w:t xml:space="preserve"> AMPLASARE IAZURI</w:t>
      </w:r>
    </w:p>
    <w:p w:rsidR="00203644" w:rsidRPr="00203644" w:rsidRDefault="00203644" w:rsidP="00203644">
      <w:pPr>
        <w:tabs>
          <w:tab w:val="left" w:pos="8931"/>
        </w:tabs>
        <w:jc w:val="center"/>
        <w:rPr>
          <w:rFonts w:ascii="ArialUpR" w:hAnsi="ArialUpR"/>
          <w:b/>
          <w:sz w:val="44"/>
          <w:szCs w:val="44"/>
        </w:rPr>
      </w:pPr>
      <w:r w:rsidRPr="00203644">
        <w:rPr>
          <w:rFonts w:ascii="ArialUpR" w:hAnsi="ArialUpR"/>
          <w:b/>
          <w:sz w:val="44"/>
          <w:szCs w:val="44"/>
        </w:rPr>
        <w:t>CU ZONA DE AGREMENT / TURISM</w:t>
      </w:r>
    </w:p>
    <w:p w:rsidR="00203644" w:rsidRDefault="00203644" w:rsidP="00203644">
      <w:pPr>
        <w:tabs>
          <w:tab w:val="left" w:pos="8931"/>
        </w:tabs>
        <w:jc w:val="center"/>
        <w:rPr>
          <w:rFonts w:ascii="ArialUpR" w:hAnsi="ArialUpR"/>
          <w:b/>
          <w:sz w:val="44"/>
          <w:szCs w:val="44"/>
        </w:rPr>
      </w:pPr>
      <w:r w:rsidRPr="00203644">
        <w:rPr>
          <w:rFonts w:ascii="ArialUpR" w:hAnsi="ArialUpR"/>
          <w:b/>
          <w:sz w:val="44"/>
          <w:szCs w:val="44"/>
        </w:rPr>
        <w:t>CAINENI - MALUL R^ULUI BOIA</w:t>
      </w:r>
    </w:p>
    <w:p w:rsidR="00203644" w:rsidRDefault="00203644" w:rsidP="00203644">
      <w:pPr>
        <w:tabs>
          <w:tab w:val="left" w:pos="8931"/>
        </w:tabs>
        <w:jc w:val="center"/>
        <w:rPr>
          <w:rFonts w:ascii="ArialUpR" w:hAnsi="ArialUpR"/>
          <w:b/>
          <w:sz w:val="44"/>
          <w:szCs w:val="44"/>
        </w:rPr>
      </w:pPr>
    </w:p>
    <w:p w:rsidR="003D63BA" w:rsidRPr="0015333B" w:rsidRDefault="003D63BA" w:rsidP="00203644">
      <w:pPr>
        <w:tabs>
          <w:tab w:val="left" w:pos="8931"/>
        </w:tabs>
        <w:jc w:val="center"/>
        <w:rPr>
          <w:rFonts w:ascii="ArialUpR" w:hAnsi="ArialUpR"/>
          <w:b/>
          <w:sz w:val="44"/>
          <w:szCs w:val="44"/>
        </w:rPr>
      </w:pPr>
      <w:r w:rsidRPr="0015333B">
        <w:rPr>
          <w:rFonts w:ascii="ArialUpR" w:hAnsi="ArialUpR"/>
          <w:b/>
          <w:sz w:val="44"/>
          <w:szCs w:val="44"/>
        </w:rPr>
        <w:t>JUDETUL VALCEA</w:t>
      </w:r>
    </w:p>
    <w:p w:rsidR="003D63BA" w:rsidRPr="0015333B" w:rsidRDefault="003D63BA" w:rsidP="003D63BA">
      <w:pPr>
        <w:tabs>
          <w:tab w:val="left" w:pos="8931"/>
        </w:tabs>
        <w:jc w:val="center"/>
        <w:rPr>
          <w:rFonts w:ascii="ArialUpR" w:hAnsi="ArialUpR"/>
          <w:b/>
          <w:sz w:val="44"/>
          <w:szCs w:val="44"/>
        </w:rPr>
      </w:pPr>
    </w:p>
    <w:p w:rsidR="003D63BA" w:rsidRPr="0015333B" w:rsidRDefault="003D63BA" w:rsidP="003D63BA">
      <w:pPr>
        <w:tabs>
          <w:tab w:val="left" w:pos="8931"/>
        </w:tabs>
        <w:jc w:val="center"/>
        <w:rPr>
          <w:rFonts w:ascii="ArialUpR" w:hAnsi="ArialUpR"/>
          <w:b/>
          <w:sz w:val="44"/>
          <w:szCs w:val="44"/>
        </w:rPr>
      </w:pPr>
    </w:p>
    <w:p w:rsidR="003D63BA" w:rsidRPr="0015333B" w:rsidRDefault="002633D2" w:rsidP="003D63BA">
      <w:pPr>
        <w:tabs>
          <w:tab w:val="left" w:pos="8931"/>
        </w:tabs>
        <w:jc w:val="center"/>
        <w:rPr>
          <w:rFonts w:ascii="ArialUpR" w:hAnsi="ArialUpR"/>
          <w:b/>
          <w:sz w:val="44"/>
          <w:szCs w:val="44"/>
        </w:rPr>
      </w:pPr>
      <w:r w:rsidRPr="0015333B">
        <w:rPr>
          <w:rFonts w:ascii="ArialUpR" w:hAnsi="ArialUpR"/>
          <w:b/>
          <w:sz w:val="44"/>
          <w:szCs w:val="44"/>
        </w:rPr>
        <w:t>-</w:t>
      </w:r>
      <w:r w:rsidR="0015333B">
        <w:rPr>
          <w:rFonts w:ascii="ArialUpR" w:hAnsi="ArialUpR"/>
          <w:b/>
          <w:sz w:val="44"/>
          <w:szCs w:val="44"/>
        </w:rPr>
        <w:t>2017</w:t>
      </w:r>
      <w:r w:rsidRPr="0015333B">
        <w:rPr>
          <w:rFonts w:ascii="ArialUpR" w:hAnsi="ArialUpR"/>
          <w:b/>
          <w:sz w:val="44"/>
          <w:szCs w:val="44"/>
        </w:rPr>
        <w:t>-</w:t>
      </w:r>
    </w:p>
    <w:p w:rsidR="003D63BA" w:rsidRPr="0015333B" w:rsidRDefault="003D63BA" w:rsidP="003D63BA">
      <w:pPr>
        <w:tabs>
          <w:tab w:val="left" w:pos="8931"/>
        </w:tabs>
        <w:jc w:val="center"/>
        <w:rPr>
          <w:rFonts w:ascii="ArialUpR" w:hAnsi="ArialUpR"/>
          <w:b/>
          <w:sz w:val="44"/>
          <w:szCs w:val="44"/>
        </w:rPr>
      </w:pPr>
    </w:p>
    <w:p w:rsidR="00905C93" w:rsidRDefault="00905C93" w:rsidP="00562C4C">
      <w:pPr>
        <w:tabs>
          <w:tab w:val="left" w:pos="8931"/>
        </w:tabs>
        <w:spacing w:line="240" w:lineRule="auto"/>
        <w:jc w:val="center"/>
        <w:rPr>
          <w:rFonts w:ascii="ArialUpR" w:hAnsi="ArialUpR"/>
          <w:b/>
          <w:sz w:val="44"/>
          <w:szCs w:val="44"/>
        </w:rPr>
      </w:pPr>
    </w:p>
    <w:p w:rsidR="00905C93" w:rsidRDefault="00905C93" w:rsidP="00562C4C">
      <w:pPr>
        <w:tabs>
          <w:tab w:val="left" w:pos="8931"/>
        </w:tabs>
        <w:spacing w:line="240" w:lineRule="auto"/>
        <w:jc w:val="center"/>
        <w:rPr>
          <w:rFonts w:ascii="ArialUpR" w:hAnsi="ArialUpR"/>
          <w:b/>
          <w:sz w:val="44"/>
          <w:szCs w:val="44"/>
        </w:rPr>
      </w:pPr>
    </w:p>
    <w:p w:rsidR="003D63BA" w:rsidRPr="0015333B" w:rsidRDefault="003D63BA" w:rsidP="00562C4C">
      <w:pPr>
        <w:tabs>
          <w:tab w:val="left" w:pos="8931"/>
        </w:tabs>
        <w:spacing w:line="240" w:lineRule="auto"/>
        <w:jc w:val="center"/>
        <w:rPr>
          <w:rFonts w:ascii="ArialUpR" w:hAnsi="ArialUpR"/>
          <w:b/>
          <w:sz w:val="44"/>
          <w:szCs w:val="44"/>
        </w:rPr>
      </w:pPr>
      <w:r w:rsidRPr="0015333B">
        <w:rPr>
          <w:rFonts w:ascii="ArialUpR" w:hAnsi="ArialUpR"/>
          <w:b/>
          <w:sz w:val="44"/>
          <w:szCs w:val="44"/>
        </w:rPr>
        <w:t>Memoriu de prezentare</w:t>
      </w:r>
    </w:p>
    <w:p w:rsidR="003D63BA" w:rsidRPr="0015333B" w:rsidRDefault="003D63BA" w:rsidP="00562C4C">
      <w:pPr>
        <w:tabs>
          <w:tab w:val="left" w:pos="8931"/>
        </w:tabs>
        <w:spacing w:line="240" w:lineRule="auto"/>
        <w:rPr>
          <w:rFonts w:ascii="ArialUpR" w:hAnsi="ArialUpR"/>
          <w:b/>
          <w:sz w:val="28"/>
          <w:szCs w:val="28"/>
        </w:rPr>
      </w:pPr>
      <w:r w:rsidRPr="0015333B">
        <w:rPr>
          <w:rFonts w:ascii="ArialUpR" w:hAnsi="ArialUpR"/>
          <w:b/>
          <w:sz w:val="28"/>
          <w:szCs w:val="28"/>
        </w:rPr>
        <w:t>Introducere</w:t>
      </w:r>
    </w:p>
    <w:p w:rsidR="003D63BA" w:rsidRPr="0015333B" w:rsidRDefault="003D63BA" w:rsidP="00562C4C">
      <w:pPr>
        <w:tabs>
          <w:tab w:val="left" w:pos="8931"/>
        </w:tabs>
        <w:spacing w:line="240" w:lineRule="auto"/>
        <w:rPr>
          <w:rFonts w:ascii="ArialUpR" w:hAnsi="ArialUpR"/>
          <w:b/>
          <w:sz w:val="28"/>
          <w:szCs w:val="28"/>
          <w:lang w:val="ro-RO"/>
        </w:rPr>
      </w:pPr>
      <w:r w:rsidRPr="0015333B">
        <w:rPr>
          <w:rFonts w:ascii="ArialUpR" w:hAnsi="ArialUpR"/>
          <w:b/>
          <w:sz w:val="28"/>
          <w:szCs w:val="28"/>
        </w:rPr>
        <w:t>Date de recunoastere a documentatiei:</w:t>
      </w:r>
    </w:p>
    <w:p w:rsidR="00A65D29" w:rsidRPr="0015333B" w:rsidRDefault="002633D2" w:rsidP="00203644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</w:rPr>
      </w:pPr>
      <w:r w:rsidRPr="0015333B">
        <w:rPr>
          <w:rFonts w:ascii="ArialUpR" w:hAnsi="ArialUpR"/>
          <w:sz w:val="28"/>
          <w:szCs w:val="28"/>
          <w:lang w:val="ro-RO"/>
        </w:rPr>
        <w:t>Pentru s</w:t>
      </w:r>
      <w:r w:rsidR="003D63BA" w:rsidRPr="0015333B">
        <w:rPr>
          <w:rFonts w:ascii="ArialUpR" w:hAnsi="ArialUpR"/>
          <w:sz w:val="28"/>
          <w:szCs w:val="28"/>
          <w:lang w:val="ro-RO"/>
        </w:rPr>
        <w:t>tudiu</w:t>
      </w:r>
      <w:r w:rsidRPr="0015333B">
        <w:rPr>
          <w:rFonts w:ascii="ArialUpR" w:hAnsi="ArialUpR"/>
          <w:sz w:val="28"/>
          <w:szCs w:val="28"/>
          <w:lang w:val="ro-RO"/>
        </w:rPr>
        <w:t>l</w:t>
      </w:r>
      <w:r w:rsidR="003D63BA" w:rsidRPr="0015333B">
        <w:rPr>
          <w:rFonts w:ascii="ArialUpR" w:hAnsi="ArialUpR"/>
          <w:sz w:val="28"/>
          <w:szCs w:val="28"/>
          <w:lang w:val="ro-RO"/>
        </w:rPr>
        <w:t xml:space="preserve"> de oportunitate in vederea intocmirii </w:t>
      </w:r>
      <w:r w:rsidR="00203644" w:rsidRPr="00203644">
        <w:rPr>
          <w:rFonts w:ascii="ArialUpR" w:hAnsi="ArialUpR"/>
          <w:sz w:val="28"/>
          <w:szCs w:val="28"/>
          <w:lang w:val="ro-RO"/>
        </w:rPr>
        <w:t>AMENAJARE PISCICOL~,</w:t>
      </w:r>
      <w:r w:rsidR="00203644">
        <w:rPr>
          <w:rFonts w:ascii="ArialUpR" w:hAnsi="ArialUpR"/>
          <w:sz w:val="28"/>
          <w:szCs w:val="28"/>
          <w:lang w:val="ro-RO"/>
        </w:rPr>
        <w:t xml:space="preserve"> </w:t>
      </w:r>
      <w:r w:rsidR="00203644" w:rsidRPr="00203644">
        <w:rPr>
          <w:rFonts w:ascii="ArialUpR" w:hAnsi="ArialUpR"/>
          <w:sz w:val="28"/>
          <w:szCs w:val="28"/>
          <w:lang w:val="ro-RO"/>
        </w:rPr>
        <w:t xml:space="preserve"> AMPLASARE IAZURI</w:t>
      </w:r>
      <w:r w:rsidR="00203644">
        <w:rPr>
          <w:rFonts w:ascii="ArialUpR" w:hAnsi="ArialUpR"/>
          <w:sz w:val="28"/>
          <w:szCs w:val="28"/>
          <w:lang w:val="ro-RO"/>
        </w:rPr>
        <w:t xml:space="preserve"> </w:t>
      </w:r>
      <w:r w:rsidR="00203644" w:rsidRPr="00203644">
        <w:rPr>
          <w:rFonts w:ascii="ArialUpR" w:hAnsi="ArialUpR"/>
          <w:sz w:val="28"/>
          <w:szCs w:val="28"/>
          <w:lang w:val="ro-RO"/>
        </w:rPr>
        <w:t>CU ZONA DE AGREMENT / TURISM</w:t>
      </w:r>
      <w:r w:rsidR="00203644">
        <w:rPr>
          <w:rFonts w:ascii="ArialUpR" w:hAnsi="ArialUpR"/>
          <w:sz w:val="28"/>
          <w:szCs w:val="28"/>
          <w:lang w:val="ro-RO"/>
        </w:rPr>
        <w:t xml:space="preserve"> </w:t>
      </w:r>
      <w:r w:rsidR="00203644" w:rsidRPr="00203644">
        <w:rPr>
          <w:rFonts w:ascii="ArialUpR" w:hAnsi="ArialUpR"/>
          <w:sz w:val="28"/>
          <w:szCs w:val="28"/>
          <w:lang w:val="ro-RO"/>
        </w:rPr>
        <w:t>CAINENI - MALUL R^ULUI BOIA</w:t>
      </w:r>
      <w:r w:rsidRPr="0015333B">
        <w:rPr>
          <w:rFonts w:ascii="ArialUpR" w:hAnsi="ArialUpR"/>
          <w:sz w:val="28"/>
          <w:szCs w:val="28"/>
          <w:lang w:val="ro-RO"/>
        </w:rPr>
        <w:t>,</w:t>
      </w:r>
      <w:r w:rsidR="00B87411">
        <w:rPr>
          <w:rFonts w:ascii="ArialUpR" w:hAnsi="ArialUpR"/>
          <w:sz w:val="28"/>
          <w:szCs w:val="28"/>
          <w:lang w:val="ro-RO"/>
        </w:rPr>
        <w:t xml:space="preserve"> </w:t>
      </w:r>
      <w:r w:rsidRPr="0015333B">
        <w:rPr>
          <w:rFonts w:ascii="ArialUpR" w:hAnsi="ArialUpR"/>
          <w:sz w:val="28"/>
          <w:szCs w:val="28"/>
          <w:lang w:val="ro-RO"/>
        </w:rPr>
        <w:t xml:space="preserve">Comuna </w:t>
      </w:r>
      <w:r w:rsidR="00905C93">
        <w:rPr>
          <w:rFonts w:ascii="ArialUpR" w:hAnsi="ArialUpR"/>
          <w:sz w:val="28"/>
          <w:szCs w:val="28"/>
          <w:lang w:val="ro-RO"/>
        </w:rPr>
        <w:t>C{INENI</w:t>
      </w:r>
      <w:r w:rsidRPr="0015333B">
        <w:rPr>
          <w:rFonts w:ascii="ArialUpR" w:hAnsi="ArialUpR"/>
          <w:sz w:val="28"/>
          <w:szCs w:val="28"/>
          <w:lang w:val="ro-RO"/>
        </w:rPr>
        <w:t xml:space="preserve">, Sat </w:t>
      </w:r>
      <w:r w:rsidR="00B87411">
        <w:rPr>
          <w:rFonts w:ascii="ArialUpR" w:hAnsi="ArialUpR"/>
          <w:sz w:val="28"/>
          <w:szCs w:val="28"/>
          <w:lang w:val="ro-RO"/>
        </w:rPr>
        <w:t>Greblesti</w:t>
      </w:r>
      <w:r w:rsidRPr="0015333B">
        <w:rPr>
          <w:rFonts w:ascii="ArialUpR" w:hAnsi="ArialUpR"/>
          <w:sz w:val="28"/>
          <w:szCs w:val="28"/>
          <w:lang w:val="ro-RO"/>
        </w:rPr>
        <w:t xml:space="preserve">, </w:t>
      </w:r>
      <w:r w:rsidR="00203644">
        <w:rPr>
          <w:rFonts w:ascii="ArialUpR" w:hAnsi="ArialUpR"/>
          <w:sz w:val="28"/>
          <w:szCs w:val="28"/>
          <w:lang w:val="ro-RO"/>
        </w:rPr>
        <w:t>J</w:t>
      </w:r>
      <w:r w:rsidRPr="0015333B">
        <w:rPr>
          <w:rFonts w:ascii="ArialUpR" w:hAnsi="ArialUpR"/>
          <w:sz w:val="28"/>
          <w:szCs w:val="28"/>
          <w:lang w:val="ro-RO"/>
        </w:rPr>
        <w:t>UDETUL VALCEA a</w:t>
      </w:r>
      <w:r w:rsidRPr="0015333B">
        <w:rPr>
          <w:rFonts w:ascii="ArialUpR" w:hAnsi="ArialUpR"/>
          <w:sz w:val="28"/>
          <w:szCs w:val="28"/>
        </w:rPr>
        <w:t xml:space="preserve"> fost realizat s</w:t>
      </w:r>
      <w:r w:rsidR="00A65D29" w:rsidRPr="0015333B">
        <w:rPr>
          <w:rFonts w:ascii="ArialUpR" w:hAnsi="ArialUpR"/>
          <w:sz w:val="28"/>
          <w:szCs w:val="28"/>
        </w:rPr>
        <w:t xml:space="preserve">tudiul </w:t>
      </w:r>
      <w:r w:rsidRPr="0015333B">
        <w:rPr>
          <w:rFonts w:ascii="ArialUpR" w:hAnsi="ArialUpR"/>
          <w:sz w:val="28"/>
          <w:szCs w:val="28"/>
        </w:rPr>
        <w:t>topographic.</w:t>
      </w:r>
    </w:p>
    <w:p w:rsidR="00D217F8" w:rsidRPr="0015333B" w:rsidRDefault="00D217F8" w:rsidP="00562C4C">
      <w:pPr>
        <w:tabs>
          <w:tab w:val="left" w:pos="8931"/>
        </w:tabs>
        <w:spacing w:line="240" w:lineRule="auto"/>
        <w:rPr>
          <w:rFonts w:ascii="ArialUpR" w:hAnsi="ArialUpR"/>
          <w:b/>
          <w:sz w:val="28"/>
          <w:szCs w:val="28"/>
        </w:rPr>
      </w:pPr>
    </w:p>
    <w:p w:rsidR="00D217F8" w:rsidRPr="0015333B" w:rsidRDefault="00922AAF" w:rsidP="00562C4C">
      <w:pPr>
        <w:tabs>
          <w:tab w:val="left" w:pos="8931"/>
        </w:tabs>
        <w:spacing w:line="240" w:lineRule="auto"/>
        <w:rPr>
          <w:rFonts w:ascii="ArialUpR" w:hAnsi="ArialUpR"/>
          <w:b/>
          <w:sz w:val="28"/>
          <w:szCs w:val="28"/>
          <w:lang w:val="ro-RO"/>
        </w:rPr>
      </w:pPr>
      <w:r w:rsidRPr="0015333B">
        <w:rPr>
          <w:rFonts w:ascii="ArialUpR" w:hAnsi="ArialUpR"/>
          <w:b/>
          <w:sz w:val="28"/>
          <w:szCs w:val="28"/>
        </w:rPr>
        <w:t>1</w:t>
      </w:r>
      <w:r w:rsidR="00D217F8" w:rsidRPr="0015333B">
        <w:rPr>
          <w:rFonts w:ascii="ArialUpR" w:hAnsi="ArialUpR"/>
          <w:b/>
          <w:sz w:val="28"/>
          <w:szCs w:val="28"/>
        </w:rPr>
        <w:t xml:space="preserve">.1  Prevederile PUG </w:t>
      </w:r>
      <w:r w:rsidR="00905C93">
        <w:rPr>
          <w:rFonts w:ascii="ArialUpR" w:hAnsi="ArialUpR"/>
          <w:b/>
          <w:sz w:val="28"/>
          <w:szCs w:val="28"/>
        </w:rPr>
        <w:t>C{INENI</w:t>
      </w:r>
      <w:r w:rsidR="00E63DA4" w:rsidRPr="0015333B">
        <w:rPr>
          <w:rFonts w:ascii="ArialUpR" w:hAnsi="ArialUpR"/>
          <w:b/>
          <w:sz w:val="28"/>
          <w:szCs w:val="28"/>
        </w:rPr>
        <w:t xml:space="preserve"> </w:t>
      </w:r>
      <w:r w:rsidR="00D217F8" w:rsidRPr="0015333B">
        <w:rPr>
          <w:rFonts w:ascii="ArialUpR" w:hAnsi="ArialUpR"/>
          <w:b/>
          <w:sz w:val="28"/>
          <w:szCs w:val="28"/>
        </w:rPr>
        <w:t>abrobat pentru zona studiat</w:t>
      </w:r>
      <w:r w:rsidR="00D217F8" w:rsidRPr="0015333B">
        <w:rPr>
          <w:rFonts w:ascii="Cambria" w:hAnsi="Cambria" w:cs="Cambria"/>
          <w:b/>
          <w:sz w:val="28"/>
          <w:szCs w:val="28"/>
        </w:rPr>
        <w:t>ă</w:t>
      </w:r>
      <w:r w:rsidR="00D217F8" w:rsidRPr="0015333B">
        <w:rPr>
          <w:rFonts w:ascii="ArialUpR" w:hAnsi="ArialUpR"/>
          <w:b/>
          <w:sz w:val="28"/>
          <w:szCs w:val="28"/>
        </w:rPr>
        <w:t>:</w:t>
      </w:r>
    </w:p>
    <w:p w:rsidR="00D217F8" w:rsidRDefault="00D217F8" w:rsidP="00562C4C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 w:rsidRPr="0015333B">
        <w:rPr>
          <w:rFonts w:ascii="ArialUpR" w:hAnsi="ArialUpR"/>
          <w:sz w:val="28"/>
          <w:szCs w:val="28"/>
          <w:lang w:val="ro-RO"/>
        </w:rPr>
        <w:t xml:space="preserve">Conform PUG, aplasamentul este situat in extravilanul localitatii, adiacent </w:t>
      </w:r>
      <w:r w:rsidR="00147EFE" w:rsidRPr="0015333B">
        <w:rPr>
          <w:rFonts w:ascii="ArialUpR" w:hAnsi="ArialUpR"/>
          <w:sz w:val="28"/>
          <w:szCs w:val="28"/>
          <w:lang w:val="ro-RO"/>
        </w:rPr>
        <w:t>d</w:t>
      </w:r>
      <w:r w:rsidR="008D4D20" w:rsidRPr="0015333B">
        <w:rPr>
          <w:rFonts w:ascii="ArialUpR" w:hAnsi="ArialUpR"/>
          <w:sz w:val="28"/>
          <w:szCs w:val="28"/>
          <w:lang w:val="ro-RO"/>
        </w:rPr>
        <w:t>ru</w:t>
      </w:r>
      <w:r w:rsidR="00147EFE" w:rsidRPr="0015333B">
        <w:rPr>
          <w:rFonts w:ascii="ArialUpR" w:hAnsi="ArialUpR"/>
          <w:sz w:val="28"/>
          <w:szCs w:val="28"/>
          <w:lang w:val="ro-RO"/>
        </w:rPr>
        <w:t xml:space="preserve">mului </w:t>
      </w:r>
      <w:r w:rsidR="00905C93">
        <w:rPr>
          <w:rFonts w:ascii="ArialUpR" w:hAnsi="ArialUpR"/>
          <w:sz w:val="28"/>
          <w:szCs w:val="28"/>
          <w:lang w:val="ro-RO"/>
        </w:rPr>
        <w:t>DN 7D</w:t>
      </w:r>
      <w:r w:rsidR="000C0717" w:rsidRPr="0015333B">
        <w:rPr>
          <w:rFonts w:ascii="ArialUpR" w:hAnsi="ArialUpR"/>
          <w:sz w:val="28"/>
          <w:szCs w:val="28"/>
          <w:lang w:val="ro-RO"/>
        </w:rPr>
        <w:t>.</w:t>
      </w:r>
    </w:p>
    <w:p w:rsidR="00B87411" w:rsidRDefault="00B87411" w:rsidP="00B87411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 w:rsidRPr="00B87411">
        <w:rPr>
          <w:rFonts w:ascii="ArialUpR" w:hAnsi="ArialUpR"/>
          <w:sz w:val="28"/>
          <w:szCs w:val="28"/>
          <w:lang w:val="ro-RO"/>
        </w:rPr>
        <w:t>VECINATATI</w:t>
      </w:r>
    </w:p>
    <w:p w:rsidR="00B87411" w:rsidRPr="00B87411" w:rsidRDefault="00B87411" w:rsidP="00B87411">
      <w:pPr>
        <w:tabs>
          <w:tab w:val="left" w:pos="8931"/>
        </w:tabs>
        <w:spacing w:line="240" w:lineRule="auto"/>
        <w:ind w:firstLine="450"/>
        <w:rPr>
          <w:rFonts w:ascii="ArialUpR" w:hAnsi="ArialUpR"/>
          <w:sz w:val="28"/>
          <w:szCs w:val="28"/>
          <w:lang w:val="ro-RO"/>
        </w:rPr>
      </w:pPr>
      <w:r>
        <w:rPr>
          <w:rFonts w:ascii="ArialUpR" w:hAnsi="ArialUpR"/>
          <w:sz w:val="28"/>
          <w:szCs w:val="28"/>
          <w:lang w:val="ro-RO"/>
        </w:rPr>
        <w:t xml:space="preserve">N </w:t>
      </w:r>
      <w:r w:rsidRPr="00B87411">
        <w:rPr>
          <w:rFonts w:ascii="ArialUpR" w:hAnsi="ArialUpR"/>
          <w:sz w:val="28"/>
          <w:szCs w:val="28"/>
          <w:lang w:val="ro-RO"/>
        </w:rPr>
        <w:t>-</w:t>
      </w:r>
      <w:r>
        <w:rPr>
          <w:rFonts w:ascii="ArialUpR" w:hAnsi="ArialUpR"/>
          <w:sz w:val="28"/>
          <w:szCs w:val="28"/>
          <w:lang w:val="ro-RO"/>
        </w:rPr>
        <w:t xml:space="preserve"> </w:t>
      </w:r>
      <w:r w:rsidRPr="00B87411">
        <w:rPr>
          <w:rFonts w:ascii="ArialUpR" w:hAnsi="ArialUpR"/>
          <w:sz w:val="28"/>
          <w:szCs w:val="28"/>
          <w:lang w:val="ro-RO"/>
        </w:rPr>
        <w:t>albia râului Boia;</w:t>
      </w:r>
    </w:p>
    <w:p w:rsidR="00B87411" w:rsidRPr="00B87411" w:rsidRDefault="00B87411" w:rsidP="00B87411">
      <w:pPr>
        <w:tabs>
          <w:tab w:val="left" w:pos="8931"/>
        </w:tabs>
        <w:spacing w:line="240" w:lineRule="auto"/>
        <w:ind w:firstLine="450"/>
        <w:rPr>
          <w:rFonts w:ascii="ArialUpR" w:hAnsi="ArialUpR"/>
          <w:sz w:val="28"/>
          <w:szCs w:val="28"/>
          <w:lang w:val="ro-RO"/>
        </w:rPr>
      </w:pPr>
      <w:r w:rsidRPr="00B87411">
        <w:rPr>
          <w:rFonts w:ascii="ArialUpR" w:hAnsi="ArialUpR"/>
          <w:sz w:val="28"/>
          <w:szCs w:val="28"/>
          <w:lang w:val="ro-RO"/>
        </w:rPr>
        <w:t>S</w:t>
      </w:r>
      <w:r>
        <w:rPr>
          <w:rFonts w:ascii="ArialUpR" w:hAnsi="ArialUpR"/>
          <w:sz w:val="28"/>
          <w:szCs w:val="28"/>
          <w:lang w:val="ro-RO"/>
        </w:rPr>
        <w:t xml:space="preserve"> - </w:t>
      </w:r>
      <w:r w:rsidRPr="00B87411">
        <w:rPr>
          <w:rFonts w:ascii="ArialUpR" w:hAnsi="ArialUpR"/>
          <w:sz w:val="28"/>
          <w:szCs w:val="28"/>
          <w:lang w:val="ro-RO"/>
        </w:rPr>
        <w:t>drum de acces neasfaltai cu acces direct din DN 7D;</w:t>
      </w:r>
    </w:p>
    <w:p w:rsidR="00B87411" w:rsidRPr="00B87411" w:rsidRDefault="00B87411" w:rsidP="00B87411">
      <w:pPr>
        <w:tabs>
          <w:tab w:val="left" w:pos="8931"/>
        </w:tabs>
        <w:spacing w:line="240" w:lineRule="auto"/>
        <w:ind w:firstLine="450"/>
        <w:rPr>
          <w:rFonts w:ascii="ArialUpR" w:hAnsi="ArialUpR"/>
          <w:sz w:val="28"/>
          <w:szCs w:val="28"/>
          <w:lang w:val="ro-RO"/>
        </w:rPr>
      </w:pPr>
      <w:r w:rsidRPr="00B87411">
        <w:rPr>
          <w:rFonts w:ascii="ArialUpR" w:hAnsi="ArialUpR"/>
          <w:sz w:val="28"/>
          <w:szCs w:val="28"/>
          <w:lang w:val="ro-RO"/>
        </w:rPr>
        <w:t>E</w:t>
      </w:r>
      <w:r>
        <w:rPr>
          <w:rFonts w:ascii="ArialUpR" w:hAnsi="ArialUpR"/>
          <w:sz w:val="28"/>
          <w:szCs w:val="28"/>
          <w:lang w:val="ro-RO"/>
        </w:rPr>
        <w:t xml:space="preserve"> -  </w:t>
      </w:r>
      <w:r w:rsidRPr="00B87411">
        <w:rPr>
          <w:rFonts w:ascii="ArialUpR" w:hAnsi="ArialUpR"/>
          <w:sz w:val="28"/>
          <w:szCs w:val="28"/>
          <w:lang w:val="ro-RO"/>
        </w:rPr>
        <w:t>albia paraului Boisoara;</w:t>
      </w:r>
    </w:p>
    <w:p w:rsidR="00B87411" w:rsidRDefault="00B87411" w:rsidP="00B87411">
      <w:pPr>
        <w:tabs>
          <w:tab w:val="left" w:pos="8931"/>
        </w:tabs>
        <w:spacing w:line="240" w:lineRule="auto"/>
        <w:ind w:firstLine="450"/>
        <w:rPr>
          <w:rFonts w:ascii="ArialUpR" w:hAnsi="ArialUpR"/>
          <w:sz w:val="28"/>
          <w:szCs w:val="28"/>
          <w:lang w:val="ro-RO"/>
        </w:rPr>
      </w:pPr>
      <w:r w:rsidRPr="00B87411">
        <w:rPr>
          <w:rFonts w:ascii="ArialUpR" w:hAnsi="ArialUpR"/>
          <w:sz w:val="28"/>
          <w:szCs w:val="28"/>
          <w:lang w:val="ro-RO"/>
        </w:rPr>
        <w:t>V</w:t>
      </w:r>
      <w:r>
        <w:rPr>
          <w:rFonts w:ascii="ArialUpR" w:hAnsi="ArialUpR"/>
          <w:sz w:val="28"/>
          <w:szCs w:val="28"/>
          <w:lang w:val="ro-RO"/>
        </w:rPr>
        <w:t xml:space="preserve"> - </w:t>
      </w:r>
      <w:r w:rsidRPr="00B87411">
        <w:rPr>
          <w:rFonts w:ascii="ArialUpR" w:hAnsi="ArialUpR"/>
          <w:sz w:val="28"/>
          <w:szCs w:val="28"/>
          <w:lang w:val="ro-RO"/>
        </w:rPr>
        <w:t>proprietati private;</w:t>
      </w:r>
    </w:p>
    <w:p w:rsidR="00B87411" w:rsidRDefault="00B87411" w:rsidP="00562C4C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</w:p>
    <w:p w:rsidR="00065472" w:rsidRDefault="00065472" w:rsidP="00562C4C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</w:p>
    <w:p w:rsidR="00065472" w:rsidRPr="0015333B" w:rsidRDefault="00065472" w:rsidP="00562C4C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</w:p>
    <w:p w:rsidR="00D217F8" w:rsidRPr="0015333B" w:rsidRDefault="00922AAF" w:rsidP="00562C4C">
      <w:pPr>
        <w:tabs>
          <w:tab w:val="left" w:pos="8931"/>
        </w:tabs>
        <w:spacing w:line="240" w:lineRule="auto"/>
        <w:rPr>
          <w:rFonts w:ascii="ArialUpR" w:hAnsi="ArialUpR"/>
          <w:b/>
          <w:sz w:val="28"/>
          <w:szCs w:val="28"/>
          <w:lang w:val="ro-RO"/>
        </w:rPr>
      </w:pPr>
      <w:r w:rsidRPr="0015333B">
        <w:rPr>
          <w:rFonts w:ascii="ArialUpR" w:hAnsi="ArialUpR"/>
          <w:b/>
          <w:sz w:val="28"/>
          <w:szCs w:val="28"/>
          <w:lang w:val="ro-RO"/>
        </w:rPr>
        <w:t>1</w:t>
      </w:r>
      <w:r w:rsidR="00D217F8" w:rsidRPr="0015333B">
        <w:rPr>
          <w:rFonts w:ascii="ArialUpR" w:hAnsi="ArialUpR"/>
          <w:b/>
          <w:sz w:val="28"/>
          <w:szCs w:val="28"/>
          <w:lang w:val="ro-RO"/>
        </w:rPr>
        <w:t>.2. Folosinta actuala a amplasamentului analizat:</w:t>
      </w:r>
    </w:p>
    <w:p w:rsidR="00D217F8" w:rsidRPr="0015333B" w:rsidRDefault="00D217F8" w:rsidP="00562C4C">
      <w:pPr>
        <w:tabs>
          <w:tab w:val="left" w:pos="8931"/>
        </w:tabs>
        <w:spacing w:line="240" w:lineRule="auto"/>
        <w:rPr>
          <w:rFonts w:ascii="ArialUpR" w:hAnsi="ArialUpR"/>
          <w:b/>
          <w:sz w:val="28"/>
          <w:szCs w:val="28"/>
          <w:lang w:val="ro-RO"/>
        </w:rPr>
      </w:pPr>
      <w:r w:rsidRPr="0015333B">
        <w:rPr>
          <w:rFonts w:ascii="ArialUpR" w:hAnsi="ArialUpR"/>
          <w:sz w:val="28"/>
          <w:szCs w:val="28"/>
          <w:lang w:val="ro-RO"/>
        </w:rPr>
        <w:t>Zona studiata este format</w:t>
      </w:r>
      <w:r w:rsidRPr="0015333B">
        <w:rPr>
          <w:rFonts w:ascii="Cambria" w:hAnsi="Cambria" w:cs="Cambria"/>
          <w:sz w:val="28"/>
          <w:szCs w:val="28"/>
          <w:lang w:val="ro-RO"/>
        </w:rPr>
        <w:t>ă</w:t>
      </w:r>
      <w:r w:rsidRPr="0015333B">
        <w:rPr>
          <w:rFonts w:ascii="ArialUpR" w:hAnsi="ArialUpR"/>
          <w:sz w:val="28"/>
          <w:szCs w:val="28"/>
          <w:lang w:val="ro-RO"/>
        </w:rPr>
        <w:t xml:space="preserve"> din terenuri </w:t>
      </w:r>
      <w:r w:rsidR="00905C93">
        <w:rPr>
          <w:rFonts w:ascii="ArialUpR" w:hAnsi="ArialUpR"/>
          <w:sz w:val="28"/>
          <w:szCs w:val="28"/>
          <w:lang w:val="ro-RO"/>
        </w:rPr>
        <w:t>neproductive, partial acoperite de cursul raului Boia.</w:t>
      </w:r>
      <w:r w:rsidRPr="0015333B">
        <w:rPr>
          <w:rFonts w:ascii="ArialUpR" w:hAnsi="ArialUpR"/>
          <w:b/>
          <w:sz w:val="28"/>
          <w:szCs w:val="28"/>
          <w:lang w:val="ro-RO"/>
        </w:rPr>
        <w:t xml:space="preserve"> </w:t>
      </w:r>
    </w:p>
    <w:p w:rsidR="00905C93" w:rsidRDefault="00905C93" w:rsidP="00905C93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 w:rsidRPr="00905C93">
        <w:rPr>
          <w:rFonts w:ascii="ArialUpR" w:hAnsi="ArialUpR"/>
          <w:sz w:val="28"/>
          <w:szCs w:val="28"/>
          <w:lang w:val="ro-RO"/>
        </w:rPr>
        <w:t>Terenul cu nr. Cad. 35076, înscris in Cartea Funciara nr 35076 a comunei C</w:t>
      </w:r>
      <w:r>
        <w:rPr>
          <w:rFonts w:ascii="ArialUpR" w:hAnsi="ArialUpR"/>
          <w:sz w:val="28"/>
          <w:szCs w:val="28"/>
          <w:lang w:val="ro-RO"/>
        </w:rPr>
        <w:t>[</w:t>
      </w:r>
      <w:r w:rsidRPr="00905C93">
        <w:rPr>
          <w:rFonts w:ascii="ArialUpR" w:hAnsi="ArialUpR"/>
          <w:sz w:val="28"/>
          <w:szCs w:val="28"/>
          <w:lang w:val="ro-RO"/>
        </w:rPr>
        <w:t>ineni se afla in extravilanul localitatii. Acesta se intinde pe malul râului Boia pana la confluenta cu paraul Boisoara, fiind relativ plat.</w:t>
      </w:r>
      <w:r>
        <w:rPr>
          <w:rFonts w:ascii="ArialUpR" w:hAnsi="ArialUpR"/>
          <w:sz w:val="28"/>
          <w:szCs w:val="28"/>
          <w:lang w:val="ro-RO"/>
        </w:rPr>
        <w:t xml:space="preserve"> </w:t>
      </w:r>
    </w:p>
    <w:p w:rsidR="00905C93" w:rsidRDefault="00905C93" w:rsidP="00905C93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>
        <w:rPr>
          <w:rFonts w:ascii="ArialUpR" w:hAnsi="ArialUpR"/>
          <w:sz w:val="28"/>
          <w:szCs w:val="28"/>
          <w:lang w:val="ro-RO"/>
        </w:rPr>
        <w:lastRenderedPageBreak/>
        <w:t>{</w:t>
      </w:r>
      <w:r w:rsidRPr="00905C93">
        <w:rPr>
          <w:rFonts w:ascii="ArialUpR" w:hAnsi="ArialUpR"/>
          <w:sz w:val="28"/>
          <w:szCs w:val="28"/>
          <w:lang w:val="ro-RO"/>
        </w:rPr>
        <w:t>ntreaga proprietate are o suprafa</w:t>
      </w:r>
      <w:r w:rsidRPr="00905C93">
        <w:rPr>
          <w:rFonts w:ascii="Cambria" w:hAnsi="Cambria" w:cs="Cambria"/>
          <w:sz w:val="28"/>
          <w:szCs w:val="28"/>
          <w:lang w:val="ro-RO"/>
        </w:rPr>
        <w:t>ţ</w:t>
      </w:r>
      <w:r w:rsidRPr="00905C93">
        <w:rPr>
          <w:rFonts w:ascii="ArialUpR" w:hAnsi="ArialUpR"/>
          <w:sz w:val="28"/>
          <w:szCs w:val="28"/>
          <w:lang w:val="ro-RO"/>
        </w:rPr>
        <w:t>a totala de 171926 mp si categoria de folosin</w:t>
      </w:r>
      <w:r w:rsidRPr="00905C93">
        <w:rPr>
          <w:rFonts w:ascii="Cambria" w:hAnsi="Cambria" w:cs="Cambria"/>
          <w:sz w:val="28"/>
          <w:szCs w:val="28"/>
          <w:lang w:val="ro-RO"/>
        </w:rPr>
        <w:t>ţ</w:t>
      </w:r>
      <w:r w:rsidRPr="00905C93">
        <w:rPr>
          <w:rFonts w:ascii="ArialUpR" w:hAnsi="ArialUpR"/>
          <w:sz w:val="28"/>
          <w:szCs w:val="28"/>
          <w:lang w:val="ro-RO"/>
        </w:rPr>
        <w:t>a neproductiv.</w:t>
      </w:r>
      <w:r w:rsidR="00203644">
        <w:rPr>
          <w:rFonts w:ascii="ArialUpR" w:hAnsi="ArialUpR"/>
          <w:sz w:val="28"/>
          <w:szCs w:val="28"/>
          <w:lang w:val="ro-RO"/>
        </w:rPr>
        <w:t xml:space="preserve"> </w:t>
      </w:r>
      <w:r w:rsidR="00AE1246">
        <w:rPr>
          <w:rFonts w:ascii="ArialUpR" w:hAnsi="ArialUpR"/>
          <w:sz w:val="28"/>
          <w:szCs w:val="28"/>
          <w:lang w:val="ro-RO"/>
        </w:rPr>
        <w:t xml:space="preserve">Zona studiata prin PUZ are o suprafata de </w:t>
      </w:r>
      <w:r w:rsidR="00AE1246" w:rsidRPr="00AE1246">
        <w:rPr>
          <w:rFonts w:ascii="ArialUpR" w:hAnsi="ArialUpR"/>
          <w:sz w:val="28"/>
          <w:szCs w:val="28"/>
          <w:lang w:val="ro-RO"/>
        </w:rPr>
        <w:t xml:space="preserve">53484  </w:t>
      </w:r>
      <w:r w:rsidR="00AE1246">
        <w:rPr>
          <w:rFonts w:ascii="ArialUpR" w:hAnsi="ArialUpR"/>
          <w:sz w:val="28"/>
          <w:szCs w:val="28"/>
          <w:lang w:val="ro-RO"/>
        </w:rPr>
        <w:t>mp</w:t>
      </w:r>
    </w:p>
    <w:tbl>
      <w:tblPr>
        <w:tblW w:w="9220" w:type="dxa"/>
        <w:tblInd w:w="118" w:type="dxa"/>
        <w:tblLook w:val="04A0" w:firstRow="1" w:lastRow="0" w:firstColumn="1" w:lastColumn="0" w:noHBand="0" w:noVBand="1"/>
      </w:tblPr>
      <w:tblGrid>
        <w:gridCol w:w="5495"/>
        <w:gridCol w:w="1494"/>
        <w:gridCol w:w="2300"/>
      </w:tblGrid>
      <w:tr w:rsidR="00065472" w:rsidRPr="00065472" w:rsidTr="00065472">
        <w:trPr>
          <w:trHeight w:val="315"/>
        </w:trPr>
        <w:tc>
          <w:tcPr>
            <w:tcW w:w="69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00009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65472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ZONIFICARE EXISTENTA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9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65472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SUPRAFATA (mp)</w:t>
            </w:r>
          </w:p>
        </w:tc>
      </w:tr>
      <w:tr w:rsidR="00065472" w:rsidRPr="00065472" w:rsidTr="00065472">
        <w:trPr>
          <w:trHeight w:val="255"/>
        </w:trPr>
        <w:tc>
          <w:tcPr>
            <w:tcW w:w="5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TEREN NEPRODUCTIV PARTIAL ACOPERIT DE APA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EXTRAVILAN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65472" w:rsidRPr="00065472" w:rsidRDefault="00065472" w:rsidP="000654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53484</w:t>
            </w:r>
          </w:p>
        </w:tc>
      </w:tr>
      <w:tr w:rsidR="00065472" w:rsidRPr="00065472" w:rsidTr="00065472">
        <w:trPr>
          <w:trHeight w:val="330"/>
        </w:trPr>
        <w:tc>
          <w:tcPr>
            <w:tcW w:w="54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009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65472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TOTAL ZONA PUZ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9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65472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9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65472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53484</w:t>
            </w:r>
          </w:p>
        </w:tc>
      </w:tr>
    </w:tbl>
    <w:p w:rsidR="00065472" w:rsidRDefault="00065472" w:rsidP="00905C93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</w:p>
    <w:p w:rsidR="00065472" w:rsidRPr="00905C93" w:rsidRDefault="00065472" w:rsidP="00905C93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</w:p>
    <w:p w:rsidR="00627A14" w:rsidRPr="0015333B" w:rsidRDefault="00905C93" w:rsidP="00905C93">
      <w:pPr>
        <w:tabs>
          <w:tab w:val="left" w:pos="8931"/>
        </w:tabs>
        <w:spacing w:line="240" w:lineRule="auto"/>
        <w:rPr>
          <w:rFonts w:ascii="ArialUpR" w:hAnsi="ArialUpR"/>
          <w:b/>
          <w:sz w:val="28"/>
          <w:szCs w:val="28"/>
          <w:lang w:val="ro-RO"/>
        </w:rPr>
      </w:pPr>
      <w:r w:rsidRPr="00905C93">
        <w:rPr>
          <w:rFonts w:ascii="ArialUpR" w:hAnsi="ArialUpR"/>
          <w:sz w:val="28"/>
          <w:szCs w:val="28"/>
          <w:lang w:val="ro-RO"/>
        </w:rPr>
        <w:t>Accesul se face dintr-un drum neasfaltat legat la DN 7D situat in zona de sud.</w:t>
      </w:r>
    </w:p>
    <w:p w:rsidR="00627A14" w:rsidRPr="0015333B" w:rsidRDefault="00627A14" w:rsidP="00562C4C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</w:p>
    <w:p w:rsidR="00562C4C" w:rsidRDefault="000C0717" w:rsidP="00562C4C">
      <w:pPr>
        <w:tabs>
          <w:tab w:val="left" w:pos="8931"/>
        </w:tabs>
        <w:spacing w:line="240" w:lineRule="auto"/>
        <w:rPr>
          <w:rFonts w:ascii="ArialUpR" w:hAnsi="ArialUpR"/>
          <w:b/>
          <w:sz w:val="28"/>
          <w:szCs w:val="28"/>
          <w:lang w:val="ro-RO"/>
        </w:rPr>
      </w:pPr>
      <w:r w:rsidRPr="0015333B">
        <w:rPr>
          <w:rFonts w:ascii="ArialUpR" w:hAnsi="ArialUpR"/>
          <w:b/>
          <w:sz w:val="28"/>
          <w:szCs w:val="28"/>
          <w:lang w:val="ro-RO"/>
        </w:rPr>
        <w:t xml:space="preserve">Se propune </w:t>
      </w:r>
      <w:r w:rsidR="00905C93">
        <w:rPr>
          <w:rFonts w:ascii="ArialUpR" w:hAnsi="ArialUpR"/>
          <w:b/>
          <w:sz w:val="28"/>
          <w:szCs w:val="28"/>
          <w:lang w:val="ro-RO"/>
        </w:rPr>
        <w:t>realizarea unei amenajari piscicole si a unei zone de agrement cu casu</w:t>
      </w:r>
      <w:r w:rsidR="00B87411">
        <w:rPr>
          <w:rFonts w:ascii="ArialUpR" w:hAnsi="ArialUpR"/>
          <w:b/>
          <w:sz w:val="28"/>
          <w:szCs w:val="28"/>
          <w:lang w:val="ro-RO"/>
        </w:rPr>
        <w:t>t</w:t>
      </w:r>
      <w:r w:rsidR="00905C93">
        <w:rPr>
          <w:rFonts w:ascii="ArialUpR" w:hAnsi="ArialUpR"/>
          <w:b/>
          <w:sz w:val="28"/>
          <w:szCs w:val="28"/>
          <w:lang w:val="ro-RO"/>
        </w:rPr>
        <w:t xml:space="preserve">e de lemn pe o suprafata de </w:t>
      </w:r>
      <w:r w:rsidRPr="0015333B">
        <w:rPr>
          <w:rFonts w:ascii="ArialUpR" w:hAnsi="ArialUpR"/>
          <w:b/>
          <w:sz w:val="28"/>
          <w:szCs w:val="28"/>
          <w:lang w:val="ro-RO"/>
        </w:rPr>
        <w:t xml:space="preserve"> : </w:t>
      </w:r>
      <w:r w:rsidR="00905C93">
        <w:rPr>
          <w:rFonts w:ascii="ArialUpR" w:hAnsi="ArialUpR"/>
          <w:b/>
          <w:sz w:val="28"/>
          <w:szCs w:val="28"/>
          <w:lang w:val="ro-RO"/>
        </w:rPr>
        <w:t xml:space="preserve">53484 </w:t>
      </w:r>
      <w:r w:rsidRPr="0015333B">
        <w:rPr>
          <w:rFonts w:ascii="ArialUpR" w:hAnsi="ArialUpR"/>
          <w:b/>
          <w:sz w:val="28"/>
          <w:szCs w:val="28"/>
          <w:lang w:val="ro-RO"/>
        </w:rPr>
        <w:t xml:space="preserve"> mp</w:t>
      </w:r>
      <w:r w:rsidR="00203644">
        <w:rPr>
          <w:rFonts w:ascii="ArialUpR" w:hAnsi="ArialUpR"/>
          <w:b/>
          <w:sz w:val="28"/>
          <w:szCs w:val="28"/>
          <w:lang w:val="ro-RO"/>
        </w:rPr>
        <w:t xml:space="preserve"> </w:t>
      </w:r>
    </w:p>
    <w:p w:rsidR="00065472" w:rsidRDefault="00203644" w:rsidP="00065472">
      <w:pPr>
        <w:tabs>
          <w:tab w:val="left" w:pos="8931"/>
        </w:tabs>
        <w:spacing w:line="240" w:lineRule="auto"/>
        <w:rPr>
          <w:rFonts w:ascii="Arial" w:eastAsia="Times New Roman" w:hAnsi="Arial" w:cs="Arial"/>
          <w:b/>
          <w:bCs/>
          <w:color w:val="FFFFFF"/>
          <w:sz w:val="24"/>
          <w:szCs w:val="24"/>
        </w:rPr>
      </w:pPr>
      <w:r>
        <w:rPr>
          <w:rFonts w:ascii="ArialUpR" w:hAnsi="ArialUpR"/>
          <w:b/>
          <w:sz w:val="28"/>
          <w:szCs w:val="28"/>
          <w:lang w:val="ro-RO"/>
        </w:rPr>
        <w:t>Zona de agrement de 5610 mp se propune pentru introducere in intravilan</w:t>
      </w:r>
    </w:p>
    <w:tbl>
      <w:tblPr>
        <w:tblW w:w="9220" w:type="dxa"/>
        <w:tblInd w:w="118" w:type="dxa"/>
        <w:tblLook w:val="04A0" w:firstRow="1" w:lastRow="0" w:firstColumn="1" w:lastColumn="0" w:noHBand="0" w:noVBand="1"/>
      </w:tblPr>
      <w:tblGrid>
        <w:gridCol w:w="5361"/>
        <w:gridCol w:w="1559"/>
        <w:gridCol w:w="2300"/>
      </w:tblGrid>
      <w:tr w:rsidR="00065472" w:rsidRPr="00065472" w:rsidTr="00065472">
        <w:trPr>
          <w:trHeight w:val="330"/>
        </w:trPr>
        <w:tc>
          <w:tcPr>
            <w:tcW w:w="69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00009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65472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ZONIFICARE PROPUSA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9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65472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SUPRAFATA (mp)</w:t>
            </w:r>
          </w:p>
        </w:tc>
      </w:tr>
      <w:tr w:rsidR="00065472" w:rsidRPr="00065472" w:rsidTr="00065472">
        <w:trPr>
          <w:trHeight w:val="255"/>
        </w:trPr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ZONA TURIM/ AGREMENT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INTRAVILAN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3406</w:t>
            </w:r>
          </w:p>
        </w:tc>
      </w:tr>
      <w:tr w:rsidR="00065472" w:rsidRPr="00065472" w:rsidTr="00065472">
        <w:trPr>
          <w:trHeight w:val="255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CAI DE COMUNICATIE - DRUMURI DE INCINTA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INTRAVILAN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1343</w:t>
            </w:r>
          </w:p>
        </w:tc>
      </w:tr>
      <w:tr w:rsidR="00065472" w:rsidRPr="00065472" w:rsidTr="00065472">
        <w:trPr>
          <w:trHeight w:val="270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CAI DE COMUNICATIE - PARCARI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INTRAVILAN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861</w:t>
            </w:r>
          </w:p>
        </w:tc>
      </w:tr>
      <w:tr w:rsidR="00065472" w:rsidRPr="00065472" w:rsidTr="00065472">
        <w:trPr>
          <w:trHeight w:val="255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ZONA SPATII VERZI PLANTATE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EXTRAVILAN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27965</w:t>
            </w:r>
          </w:p>
        </w:tc>
      </w:tr>
      <w:tr w:rsidR="00065472" w:rsidRPr="00065472" w:rsidTr="00065472">
        <w:trPr>
          <w:trHeight w:val="255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ZONA LUCIU APA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EXTRAVILAN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15186</w:t>
            </w:r>
          </w:p>
        </w:tc>
      </w:tr>
      <w:tr w:rsidR="00065472" w:rsidRPr="00065472" w:rsidTr="00065472">
        <w:trPr>
          <w:trHeight w:val="255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DIG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EXTRAVILAN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2295</w:t>
            </w:r>
          </w:p>
        </w:tc>
      </w:tr>
      <w:tr w:rsidR="00065472" w:rsidRPr="00065472" w:rsidTr="00065472">
        <w:trPr>
          <w:trHeight w:val="255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CAI DE COMUNICATIE - DRUMURI DE INCINTA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EXTRAVILAN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2243</w:t>
            </w:r>
          </w:p>
        </w:tc>
      </w:tr>
      <w:tr w:rsidR="00065472" w:rsidRPr="00065472" w:rsidTr="00065472">
        <w:trPr>
          <w:trHeight w:val="270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CAI DE COMUNICATIE - PARCARI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EXTRAVILAN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54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185</w:t>
            </w:r>
          </w:p>
        </w:tc>
      </w:tr>
      <w:tr w:rsidR="00065472" w:rsidRPr="00065472" w:rsidTr="00065472">
        <w:trPr>
          <w:trHeight w:val="330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009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65472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TOTAL ZONA PUZ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009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65472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99"/>
            <w:noWrap/>
            <w:vAlign w:val="center"/>
            <w:hideMark/>
          </w:tcPr>
          <w:p w:rsidR="00065472" w:rsidRPr="00065472" w:rsidRDefault="00065472" w:rsidP="000654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</w:pPr>
            <w:r w:rsidRPr="00065472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</w:rPr>
              <w:t>53484</w:t>
            </w:r>
          </w:p>
        </w:tc>
      </w:tr>
    </w:tbl>
    <w:p w:rsidR="00065472" w:rsidRDefault="00065472" w:rsidP="00065472">
      <w:pPr>
        <w:tabs>
          <w:tab w:val="left" w:pos="8931"/>
        </w:tabs>
        <w:spacing w:line="240" w:lineRule="auto"/>
        <w:rPr>
          <w:rFonts w:ascii="Arial" w:eastAsia="Times New Roman" w:hAnsi="Arial" w:cs="Arial"/>
          <w:b/>
          <w:bCs/>
          <w:color w:val="FFFFFF"/>
          <w:sz w:val="24"/>
          <w:szCs w:val="24"/>
        </w:rPr>
      </w:pPr>
    </w:p>
    <w:p w:rsidR="00065472" w:rsidRDefault="002F1464" w:rsidP="00065472">
      <w:pPr>
        <w:tabs>
          <w:tab w:val="left" w:pos="8931"/>
        </w:tabs>
        <w:spacing w:line="240" w:lineRule="auto"/>
        <w:rPr>
          <w:rFonts w:ascii="Arial" w:eastAsia="Times New Roman" w:hAnsi="Arial" w:cs="Arial"/>
          <w:b/>
          <w:bCs/>
          <w:color w:val="FFFFFF"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color w:val="FFFFFF"/>
          <w:sz w:val="24"/>
          <w:szCs w:val="24"/>
        </w:rPr>
        <w:drawing>
          <wp:inline distT="0" distB="0" distL="0" distR="0" wp14:anchorId="581A70BB" wp14:editId="096396AB">
            <wp:extent cx="3914775" cy="809625"/>
            <wp:effectExtent l="0" t="0" r="0" b="0"/>
            <wp:docPr id="1" name="Picture 1" descr="D:\PUZ\2017_08_22_AmenajarePiscicola\print\2017_09_05_Oportunitate\p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UZ\2017_08_22_AmenajarePiscicola\print\2017_09_05_Oportunitate\po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464" w:rsidRDefault="002F1464" w:rsidP="00065472">
      <w:pPr>
        <w:tabs>
          <w:tab w:val="left" w:pos="8931"/>
        </w:tabs>
        <w:spacing w:line="240" w:lineRule="auto"/>
        <w:rPr>
          <w:rFonts w:ascii="Arial" w:eastAsia="Times New Roman" w:hAnsi="Arial" w:cs="Arial"/>
          <w:b/>
          <w:bCs/>
          <w:color w:val="FFFFFF"/>
          <w:sz w:val="24"/>
          <w:szCs w:val="24"/>
        </w:rPr>
      </w:pPr>
    </w:p>
    <w:p w:rsidR="002F1464" w:rsidRDefault="002F1464" w:rsidP="00065472">
      <w:pPr>
        <w:tabs>
          <w:tab w:val="left" w:pos="8931"/>
        </w:tabs>
        <w:spacing w:line="240" w:lineRule="auto"/>
        <w:rPr>
          <w:rFonts w:ascii="Arial" w:eastAsia="Times New Roman" w:hAnsi="Arial" w:cs="Arial"/>
          <w:b/>
          <w:bCs/>
          <w:color w:val="FFFFFF"/>
          <w:sz w:val="24"/>
          <w:szCs w:val="24"/>
        </w:rPr>
      </w:pPr>
    </w:p>
    <w:p w:rsidR="002F1464" w:rsidRDefault="002F1464" w:rsidP="00065472">
      <w:pPr>
        <w:tabs>
          <w:tab w:val="left" w:pos="8931"/>
        </w:tabs>
        <w:spacing w:line="240" w:lineRule="auto"/>
        <w:rPr>
          <w:rFonts w:ascii="Arial" w:eastAsia="Times New Roman" w:hAnsi="Arial" w:cs="Arial"/>
          <w:b/>
          <w:bCs/>
          <w:color w:val="FFFFFF"/>
          <w:sz w:val="24"/>
          <w:szCs w:val="24"/>
        </w:rPr>
      </w:pPr>
    </w:p>
    <w:p w:rsidR="002F1464" w:rsidRDefault="002F1464" w:rsidP="00065472">
      <w:pPr>
        <w:tabs>
          <w:tab w:val="left" w:pos="8931"/>
        </w:tabs>
        <w:spacing w:line="240" w:lineRule="auto"/>
        <w:rPr>
          <w:rFonts w:ascii="Arial" w:eastAsia="Times New Roman" w:hAnsi="Arial" w:cs="Arial"/>
          <w:b/>
          <w:bCs/>
          <w:color w:val="FFFFFF"/>
          <w:sz w:val="24"/>
          <w:szCs w:val="24"/>
        </w:rPr>
      </w:pPr>
    </w:p>
    <w:p w:rsidR="002F1464" w:rsidRDefault="002F1464" w:rsidP="00065472">
      <w:pPr>
        <w:tabs>
          <w:tab w:val="left" w:pos="8931"/>
        </w:tabs>
        <w:spacing w:line="240" w:lineRule="auto"/>
        <w:rPr>
          <w:rFonts w:ascii="Arial" w:eastAsia="Times New Roman" w:hAnsi="Arial" w:cs="Arial"/>
          <w:b/>
          <w:bCs/>
          <w:color w:val="FFFFFF"/>
          <w:sz w:val="24"/>
          <w:szCs w:val="24"/>
        </w:rPr>
      </w:pPr>
      <w:bookmarkStart w:id="0" w:name="_GoBack"/>
      <w:bookmarkEnd w:id="0"/>
    </w:p>
    <w:p w:rsidR="002F1464" w:rsidRDefault="002F1464" w:rsidP="00065472">
      <w:pPr>
        <w:tabs>
          <w:tab w:val="left" w:pos="8931"/>
        </w:tabs>
        <w:spacing w:line="240" w:lineRule="auto"/>
        <w:rPr>
          <w:rFonts w:ascii="Arial" w:eastAsia="Times New Roman" w:hAnsi="Arial" w:cs="Arial"/>
          <w:b/>
          <w:bCs/>
          <w:color w:val="FFFFFF"/>
          <w:sz w:val="24"/>
          <w:szCs w:val="24"/>
        </w:rPr>
      </w:pPr>
    </w:p>
    <w:p w:rsidR="00922AAF" w:rsidRPr="0015333B" w:rsidRDefault="00922AAF" w:rsidP="00065472">
      <w:pPr>
        <w:tabs>
          <w:tab w:val="left" w:pos="8931"/>
        </w:tabs>
        <w:spacing w:line="240" w:lineRule="auto"/>
        <w:rPr>
          <w:rFonts w:ascii="ArialUpR" w:hAnsi="ArialUpR"/>
          <w:b/>
          <w:sz w:val="28"/>
          <w:szCs w:val="28"/>
        </w:rPr>
      </w:pPr>
      <w:r w:rsidRPr="0015333B">
        <w:rPr>
          <w:rFonts w:ascii="ArialUpR" w:hAnsi="ArialUpR"/>
          <w:b/>
          <w:sz w:val="28"/>
          <w:szCs w:val="28"/>
        </w:rPr>
        <w:t>1.3 Functiunea solicitata de investitor si propusa prin studiul de oportunitate:</w:t>
      </w:r>
    </w:p>
    <w:p w:rsidR="008D4D20" w:rsidRPr="0015333B" w:rsidRDefault="009B6B19" w:rsidP="00562C4C">
      <w:pPr>
        <w:tabs>
          <w:tab w:val="left" w:pos="8931"/>
        </w:tabs>
        <w:spacing w:line="240" w:lineRule="auto"/>
        <w:rPr>
          <w:rFonts w:ascii="ArialUpR" w:hAnsi="ArialUpR"/>
          <w:b/>
          <w:sz w:val="28"/>
          <w:szCs w:val="28"/>
          <w:lang w:val="ro-RO"/>
        </w:rPr>
      </w:pPr>
      <w:r w:rsidRPr="0015333B">
        <w:rPr>
          <w:rFonts w:ascii="ArialUpR" w:hAnsi="ArialUpR"/>
          <w:sz w:val="28"/>
          <w:szCs w:val="28"/>
        </w:rPr>
        <w:t>Pentru suprafata mentionat</w:t>
      </w:r>
      <w:r w:rsidRPr="0015333B">
        <w:rPr>
          <w:rFonts w:ascii="Cambria" w:hAnsi="Cambria" w:cs="Cambria"/>
          <w:sz w:val="28"/>
          <w:szCs w:val="28"/>
          <w:lang w:val="ro-RO"/>
        </w:rPr>
        <w:t>ă</w:t>
      </w:r>
      <w:r w:rsidRPr="0015333B">
        <w:rPr>
          <w:rFonts w:ascii="ArialUpR" w:hAnsi="ArialUpR"/>
          <w:sz w:val="28"/>
          <w:szCs w:val="28"/>
          <w:lang w:val="ro-RO"/>
        </w:rPr>
        <w:t xml:space="preserve"> se solicit</w:t>
      </w:r>
      <w:r w:rsidRPr="0015333B">
        <w:rPr>
          <w:rFonts w:ascii="Cambria" w:hAnsi="Cambria" w:cs="Cambria"/>
          <w:sz w:val="28"/>
          <w:szCs w:val="28"/>
          <w:lang w:val="ro-RO"/>
        </w:rPr>
        <w:t>ă</w:t>
      </w:r>
      <w:r w:rsidR="00B87411">
        <w:rPr>
          <w:rFonts w:ascii="ArialUpR" w:hAnsi="ArialUpR"/>
          <w:sz w:val="28"/>
          <w:szCs w:val="28"/>
          <w:lang w:val="ro-RO"/>
        </w:rPr>
        <w:t xml:space="preserve"> </w:t>
      </w:r>
      <w:r w:rsidRPr="0015333B">
        <w:rPr>
          <w:rFonts w:ascii="ArialUpR" w:hAnsi="ArialUpR"/>
          <w:sz w:val="28"/>
          <w:szCs w:val="28"/>
          <w:lang w:val="ro-RO"/>
        </w:rPr>
        <w:t xml:space="preserve"> schimbarea functiunii din terenuri </w:t>
      </w:r>
      <w:r w:rsidR="00B87411">
        <w:rPr>
          <w:rFonts w:ascii="ArialUpR" w:hAnsi="ArialUpR"/>
          <w:sz w:val="28"/>
          <w:szCs w:val="28"/>
          <w:lang w:val="ro-RO"/>
        </w:rPr>
        <w:t>neproductive in zona de agrement si exploatare piscicola</w:t>
      </w:r>
    </w:p>
    <w:p w:rsidR="00922AAF" w:rsidRPr="0015333B" w:rsidRDefault="00922AAF" w:rsidP="00562C4C">
      <w:pPr>
        <w:tabs>
          <w:tab w:val="left" w:pos="8931"/>
        </w:tabs>
        <w:spacing w:line="240" w:lineRule="auto"/>
        <w:rPr>
          <w:rFonts w:ascii="ArialUpR" w:hAnsi="ArialUpR"/>
          <w:b/>
          <w:sz w:val="28"/>
          <w:szCs w:val="28"/>
          <w:lang w:val="ro-RO"/>
        </w:rPr>
      </w:pPr>
      <w:r w:rsidRPr="0015333B">
        <w:rPr>
          <w:rFonts w:ascii="ArialUpR" w:hAnsi="ArialUpR"/>
          <w:b/>
          <w:sz w:val="28"/>
          <w:szCs w:val="28"/>
          <w:lang w:val="ro-RO"/>
        </w:rPr>
        <w:t>1.4. Prevederile PUG-ului aprobat privind funciunea solicitata</w:t>
      </w:r>
    </w:p>
    <w:p w:rsidR="00922AAF" w:rsidRPr="0015333B" w:rsidRDefault="00922AAF" w:rsidP="00562C4C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 w:rsidRPr="0015333B">
        <w:rPr>
          <w:rFonts w:ascii="ArialUpR" w:hAnsi="ArialUpR"/>
          <w:sz w:val="28"/>
          <w:szCs w:val="28"/>
          <w:lang w:val="ro-RO"/>
        </w:rPr>
        <w:t xml:space="preserve">Teren extravilan , folosinta </w:t>
      </w:r>
      <w:r w:rsidR="00B87411">
        <w:rPr>
          <w:rFonts w:ascii="ArialUpR" w:hAnsi="ArialUpR"/>
          <w:sz w:val="28"/>
          <w:szCs w:val="28"/>
          <w:lang w:val="ro-RO"/>
        </w:rPr>
        <w:t>neproductiva</w:t>
      </w:r>
      <w:r w:rsidRPr="0015333B">
        <w:rPr>
          <w:rFonts w:ascii="ArialUpR" w:hAnsi="ArialUpR"/>
          <w:sz w:val="28"/>
          <w:szCs w:val="28"/>
          <w:lang w:val="ro-RO"/>
        </w:rPr>
        <w:t>.</w:t>
      </w:r>
    </w:p>
    <w:p w:rsidR="00922AAF" w:rsidRPr="0015333B" w:rsidRDefault="00922AAF" w:rsidP="00562C4C">
      <w:pPr>
        <w:tabs>
          <w:tab w:val="left" w:pos="8931"/>
        </w:tabs>
        <w:spacing w:line="240" w:lineRule="auto"/>
        <w:rPr>
          <w:rFonts w:ascii="ArialUpR" w:hAnsi="ArialUpR"/>
          <w:b/>
          <w:sz w:val="28"/>
          <w:szCs w:val="28"/>
          <w:lang w:val="ro-RO"/>
        </w:rPr>
      </w:pPr>
      <w:r w:rsidRPr="0015333B">
        <w:rPr>
          <w:rFonts w:ascii="ArialUpR" w:hAnsi="ArialUpR"/>
          <w:b/>
          <w:sz w:val="28"/>
          <w:szCs w:val="28"/>
          <w:lang w:val="ro-RO"/>
        </w:rPr>
        <w:t>1</w:t>
      </w:r>
      <w:r w:rsidR="009B6B19" w:rsidRPr="0015333B">
        <w:rPr>
          <w:rFonts w:ascii="ArialUpR" w:hAnsi="ArialUpR"/>
          <w:b/>
          <w:sz w:val="28"/>
          <w:szCs w:val="28"/>
          <w:lang w:val="ro-RO"/>
        </w:rPr>
        <w:t>.</w:t>
      </w:r>
      <w:r w:rsidRPr="0015333B">
        <w:rPr>
          <w:rFonts w:ascii="ArialUpR" w:hAnsi="ArialUpR"/>
          <w:b/>
          <w:sz w:val="28"/>
          <w:szCs w:val="28"/>
          <w:lang w:val="ro-RO"/>
        </w:rPr>
        <w:t>5</w:t>
      </w:r>
      <w:r w:rsidR="009B6B19" w:rsidRPr="0015333B">
        <w:rPr>
          <w:rFonts w:ascii="ArialUpR" w:hAnsi="ArialUpR"/>
          <w:b/>
          <w:sz w:val="28"/>
          <w:szCs w:val="28"/>
          <w:lang w:val="ro-RO"/>
        </w:rPr>
        <w:t>.</w:t>
      </w:r>
      <w:r w:rsidRPr="0015333B">
        <w:rPr>
          <w:rFonts w:ascii="ArialUpR" w:hAnsi="ArialUpR"/>
          <w:b/>
          <w:sz w:val="28"/>
          <w:szCs w:val="28"/>
          <w:lang w:val="ro-RO"/>
        </w:rPr>
        <w:t xml:space="preserve"> </w:t>
      </w:r>
      <w:r w:rsidR="009B6B19" w:rsidRPr="0015333B">
        <w:rPr>
          <w:rFonts w:ascii="ArialUpR" w:hAnsi="ArialUpR"/>
          <w:b/>
          <w:sz w:val="28"/>
          <w:szCs w:val="28"/>
          <w:lang w:val="ro-RO"/>
        </w:rPr>
        <w:t xml:space="preserve"> </w:t>
      </w:r>
      <w:r w:rsidRPr="0015333B">
        <w:rPr>
          <w:rFonts w:ascii="ArialUpR" w:hAnsi="ArialUpR"/>
          <w:b/>
          <w:sz w:val="28"/>
          <w:szCs w:val="28"/>
          <w:lang w:val="ro-RO"/>
        </w:rPr>
        <w:t>Analiza situatiei exitente privind echiparea tehnico edilitara a zonei  analizate</w:t>
      </w:r>
    </w:p>
    <w:p w:rsidR="009B6B19" w:rsidRPr="0015333B" w:rsidRDefault="009B6B19" w:rsidP="00562C4C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 w:rsidRPr="0015333B">
        <w:rPr>
          <w:rFonts w:ascii="ArialUpR" w:hAnsi="ArialUpR"/>
          <w:sz w:val="28"/>
          <w:szCs w:val="28"/>
          <w:lang w:val="ro-RO"/>
        </w:rPr>
        <w:t>În zona este prezenta  o retea de 0,4kw, suficient</w:t>
      </w:r>
      <w:r w:rsidRPr="0015333B">
        <w:rPr>
          <w:rFonts w:ascii="Cambria" w:hAnsi="Cambria" w:cs="Cambria"/>
          <w:sz w:val="28"/>
          <w:szCs w:val="28"/>
          <w:lang w:val="ro-RO"/>
        </w:rPr>
        <w:t>ă</w:t>
      </w:r>
      <w:r w:rsidRPr="0015333B">
        <w:rPr>
          <w:rFonts w:ascii="ArialUpR" w:hAnsi="ArialUpR"/>
          <w:sz w:val="28"/>
          <w:szCs w:val="28"/>
          <w:lang w:val="ro-RO"/>
        </w:rPr>
        <w:t xml:space="preserve"> pentru racordarea la electricitate a zon</w:t>
      </w:r>
      <w:r w:rsidR="00595B7D" w:rsidRPr="0015333B">
        <w:rPr>
          <w:rFonts w:ascii="ArialUpR" w:hAnsi="ArialUpR"/>
          <w:sz w:val="28"/>
          <w:szCs w:val="28"/>
          <w:lang w:val="ro-RO"/>
        </w:rPr>
        <w:t>e</w:t>
      </w:r>
      <w:r w:rsidRPr="0015333B">
        <w:rPr>
          <w:rFonts w:ascii="ArialUpR" w:hAnsi="ArialUpR"/>
          <w:sz w:val="28"/>
          <w:szCs w:val="28"/>
          <w:lang w:val="ro-RO"/>
        </w:rPr>
        <w:t>i studiate.</w:t>
      </w:r>
    </w:p>
    <w:p w:rsidR="009B6B19" w:rsidRPr="0015333B" w:rsidRDefault="00922AAF" w:rsidP="00562C4C">
      <w:pPr>
        <w:tabs>
          <w:tab w:val="left" w:pos="8931"/>
        </w:tabs>
        <w:spacing w:line="240" w:lineRule="auto"/>
        <w:rPr>
          <w:rFonts w:ascii="ArialUpR" w:hAnsi="ArialUpR"/>
          <w:b/>
          <w:sz w:val="28"/>
          <w:szCs w:val="28"/>
        </w:rPr>
      </w:pPr>
      <w:r w:rsidRPr="0015333B">
        <w:rPr>
          <w:rFonts w:ascii="ArialUpR" w:hAnsi="ArialUpR"/>
          <w:b/>
          <w:sz w:val="28"/>
          <w:szCs w:val="28"/>
        </w:rPr>
        <w:t>1.6</w:t>
      </w:r>
      <w:r w:rsidR="009B6B19" w:rsidRPr="0015333B">
        <w:rPr>
          <w:rFonts w:ascii="ArialUpR" w:hAnsi="ArialUpR"/>
          <w:b/>
          <w:sz w:val="28"/>
          <w:szCs w:val="28"/>
        </w:rPr>
        <w:t>.</w:t>
      </w:r>
      <w:r w:rsidRPr="0015333B">
        <w:rPr>
          <w:rFonts w:ascii="ArialUpR" w:hAnsi="ArialUpR"/>
          <w:b/>
          <w:sz w:val="28"/>
          <w:szCs w:val="28"/>
        </w:rPr>
        <w:t xml:space="preserve"> </w:t>
      </w:r>
      <w:r w:rsidR="009B6B19" w:rsidRPr="0015333B">
        <w:rPr>
          <w:rFonts w:ascii="ArialUpR" w:hAnsi="ArialUpR"/>
          <w:b/>
          <w:sz w:val="28"/>
          <w:szCs w:val="28"/>
        </w:rPr>
        <w:t>Propuneri</w:t>
      </w:r>
      <w:r w:rsidRPr="0015333B">
        <w:rPr>
          <w:rFonts w:ascii="ArialUpR" w:hAnsi="ArialUpR"/>
          <w:b/>
          <w:sz w:val="28"/>
          <w:szCs w:val="28"/>
        </w:rPr>
        <w:t xml:space="preserve"> </w:t>
      </w:r>
      <w:r w:rsidR="00374E36" w:rsidRPr="0015333B">
        <w:rPr>
          <w:rFonts w:ascii="ArialUpR" w:hAnsi="ArialUpR"/>
          <w:b/>
          <w:sz w:val="28"/>
          <w:szCs w:val="28"/>
        </w:rPr>
        <w:t xml:space="preserve">privind interventiile urbanistice ce se doresc a se realiza: </w:t>
      </w:r>
    </w:p>
    <w:p w:rsidR="009B6B19" w:rsidRDefault="00A15E58" w:rsidP="00562C4C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 w:rsidRPr="0015333B">
        <w:rPr>
          <w:rFonts w:ascii="ArialUpR" w:hAnsi="ArialUpR"/>
          <w:sz w:val="28"/>
          <w:szCs w:val="28"/>
          <w:lang w:val="ro-RO"/>
        </w:rPr>
        <w:t>Î</w:t>
      </w:r>
      <w:r w:rsidR="009B6B19" w:rsidRPr="0015333B">
        <w:rPr>
          <w:rFonts w:ascii="ArialUpR" w:hAnsi="ArialUpR"/>
          <w:sz w:val="28"/>
          <w:szCs w:val="28"/>
          <w:lang w:val="ro-RO"/>
        </w:rPr>
        <w:t>n documenta</w:t>
      </w:r>
      <w:r w:rsidRPr="0015333B">
        <w:rPr>
          <w:rFonts w:ascii="Cambria" w:hAnsi="Cambria" w:cs="Cambria"/>
          <w:sz w:val="28"/>
          <w:szCs w:val="28"/>
          <w:lang w:val="ro-RO"/>
        </w:rPr>
        <w:t>ț</w:t>
      </w:r>
      <w:r w:rsidR="009B6B19" w:rsidRPr="0015333B">
        <w:rPr>
          <w:rFonts w:ascii="ArialUpR" w:hAnsi="ArialUpR"/>
          <w:sz w:val="28"/>
          <w:szCs w:val="28"/>
          <w:lang w:val="ro-RO"/>
        </w:rPr>
        <w:t>ia de PUZ vor fi prezente urmatoarele propuneri si reglementari urbanistice:</w:t>
      </w:r>
    </w:p>
    <w:p w:rsidR="00B87411" w:rsidRPr="00B87411" w:rsidRDefault="00B87411" w:rsidP="00B87411">
      <w:pPr>
        <w:pStyle w:val="ListParagraph"/>
        <w:numPr>
          <w:ilvl w:val="0"/>
          <w:numId w:val="5"/>
        </w:num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>
        <w:rPr>
          <w:rFonts w:ascii="ArialUpR" w:hAnsi="ArialUpR"/>
          <w:sz w:val="28"/>
          <w:szCs w:val="28"/>
          <w:lang w:val="ro-RO"/>
        </w:rPr>
        <w:t>a</w:t>
      </w:r>
      <w:r w:rsidRPr="00B87411">
        <w:rPr>
          <w:rFonts w:ascii="ArialUpR" w:hAnsi="ArialUpR"/>
          <w:sz w:val="28"/>
          <w:szCs w:val="28"/>
          <w:lang w:val="ro-RO"/>
        </w:rPr>
        <w:t xml:space="preserve">ccesul se face dintr-un drum neasfaltat,dar amenjat si pietruit, legat la DN 7D situat in zona de sud. </w:t>
      </w:r>
    </w:p>
    <w:p w:rsidR="00B87411" w:rsidRPr="00B87411" w:rsidRDefault="00B87411" w:rsidP="00B87411">
      <w:pPr>
        <w:pStyle w:val="ListParagraph"/>
        <w:numPr>
          <w:ilvl w:val="0"/>
          <w:numId w:val="5"/>
        </w:num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 w:rsidRPr="00B87411">
        <w:rPr>
          <w:rFonts w:ascii="ArialUpR" w:hAnsi="ArialUpR"/>
          <w:sz w:val="28"/>
          <w:szCs w:val="28"/>
          <w:lang w:val="ro-RO"/>
        </w:rPr>
        <w:t>bazine pentru cre</w:t>
      </w:r>
      <w:r w:rsidRPr="00B87411">
        <w:rPr>
          <w:rFonts w:ascii="Cambria" w:hAnsi="Cambria" w:cs="Cambria"/>
          <w:sz w:val="28"/>
          <w:szCs w:val="28"/>
          <w:lang w:val="ro-RO"/>
        </w:rPr>
        <w:t>ş</w:t>
      </w:r>
      <w:r w:rsidRPr="00B87411">
        <w:rPr>
          <w:rFonts w:ascii="ArialUpR" w:hAnsi="ArialUpR"/>
          <w:sz w:val="28"/>
          <w:szCs w:val="28"/>
          <w:lang w:val="ro-RO"/>
        </w:rPr>
        <w:t>terea pe</w:t>
      </w:r>
      <w:r w:rsidRPr="00B87411">
        <w:rPr>
          <w:rFonts w:ascii="Cambria" w:hAnsi="Cambria" w:cs="Cambria"/>
          <w:sz w:val="28"/>
          <w:szCs w:val="28"/>
          <w:lang w:val="ro-RO"/>
        </w:rPr>
        <w:t>ş</w:t>
      </w:r>
      <w:r w:rsidRPr="00B87411">
        <w:rPr>
          <w:rFonts w:ascii="ArialUpR" w:hAnsi="ArialUpR"/>
          <w:sz w:val="28"/>
          <w:szCs w:val="28"/>
          <w:lang w:val="ro-RO"/>
        </w:rPr>
        <w:t>tilor: in num</w:t>
      </w:r>
      <w:r w:rsidRPr="00B87411">
        <w:rPr>
          <w:rFonts w:ascii="Cambria" w:hAnsi="Cambria" w:cs="Cambria"/>
          <w:sz w:val="28"/>
          <w:szCs w:val="28"/>
          <w:lang w:val="ro-RO"/>
        </w:rPr>
        <w:t>ă</w:t>
      </w:r>
      <w:r w:rsidRPr="00B87411">
        <w:rPr>
          <w:rFonts w:ascii="ArialUpR" w:hAnsi="ArialUpR"/>
          <w:sz w:val="28"/>
          <w:szCs w:val="28"/>
          <w:lang w:val="ro-RO"/>
        </w:rPr>
        <w:t>r de sase, avand cuve din beton; bazin de decantare: cuva beton; canale pentru distributie;</w:t>
      </w:r>
    </w:p>
    <w:p w:rsidR="00B87411" w:rsidRDefault="00B87411" w:rsidP="00B87411">
      <w:pPr>
        <w:pStyle w:val="ListParagraph"/>
        <w:numPr>
          <w:ilvl w:val="0"/>
          <w:numId w:val="5"/>
        </w:num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 w:rsidRPr="00B87411">
        <w:rPr>
          <w:rFonts w:ascii="ArialUpR" w:hAnsi="ArialUpR"/>
          <w:sz w:val="28"/>
          <w:szCs w:val="28"/>
          <w:lang w:val="ro-RO"/>
        </w:rPr>
        <w:t>2 iazuri rezultate din excavarea</w:t>
      </w:r>
      <w:r>
        <w:rPr>
          <w:rFonts w:ascii="ArialUpR" w:hAnsi="ArialUpR"/>
          <w:sz w:val="28"/>
          <w:szCs w:val="28"/>
          <w:lang w:val="ro-RO"/>
        </w:rPr>
        <w:t xml:space="preserve"> terenului, unul fiind folosit </w:t>
      </w:r>
      <w:r w:rsidRPr="00B87411">
        <w:rPr>
          <w:rFonts w:ascii="ArialUpR" w:hAnsi="ArialUpR"/>
          <w:sz w:val="28"/>
          <w:szCs w:val="28"/>
          <w:lang w:val="ro-RO"/>
        </w:rPr>
        <w:t>pentru viviere, iar celalt pentru pescuit sportiv ocazional;</w:t>
      </w:r>
    </w:p>
    <w:p w:rsidR="00B87411" w:rsidRPr="00B87411" w:rsidRDefault="00B87411" w:rsidP="00B87411">
      <w:pPr>
        <w:pStyle w:val="ListParagraph"/>
        <w:numPr>
          <w:ilvl w:val="0"/>
          <w:numId w:val="5"/>
        </w:num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 w:rsidRPr="00B87411">
        <w:rPr>
          <w:rFonts w:ascii="ArialUpR" w:hAnsi="ArialUpR"/>
          <w:sz w:val="28"/>
          <w:szCs w:val="28"/>
          <w:lang w:val="ro-RO"/>
        </w:rPr>
        <w:t xml:space="preserve"> casa pastravarului: constructie cu regim de inaltime D+P;</w:t>
      </w:r>
    </w:p>
    <w:p w:rsidR="00B87411" w:rsidRDefault="00B87411" w:rsidP="00B87411">
      <w:pPr>
        <w:pStyle w:val="ListParagraph"/>
        <w:numPr>
          <w:ilvl w:val="0"/>
          <w:numId w:val="5"/>
        </w:num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 w:rsidRPr="00B87411">
        <w:rPr>
          <w:rFonts w:ascii="ArialUpR" w:hAnsi="ArialUpR"/>
          <w:sz w:val="28"/>
          <w:szCs w:val="28"/>
          <w:lang w:val="ro-RO"/>
        </w:rPr>
        <w:t>imprejmuire teren cu gard din lemn;</w:t>
      </w:r>
    </w:p>
    <w:p w:rsidR="00B87411" w:rsidRDefault="00B87411" w:rsidP="00B87411">
      <w:pPr>
        <w:pStyle w:val="ListParagraph"/>
        <w:numPr>
          <w:ilvl w:val="0"/>
          <w:numId w:val="5"/>
        </w:num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>
        <w:rPr>
          <w:rFonts w:ascii="ArialUpR" w:hAnsi="ArialUpR"/>
          <w:sz w:val="28"/>
          <w:szCs w:val="28"/>
          <w:lang w:val="ro-RO"/>
        </w:rPr>
        <w:t>zona casute de lemn. Casuta de lemn cu dimensiune de 6x4 m.</w:t>
      </w:r>
    </w:p>
    <w:p w:rsidR="00B87411" w:rsidRPr="00B87411" w:rsidRDefault="00B87411" w:rsidP="00B87411">
      <w:pPr>
        <w:pStyle w:val="ListParagraph"/>
        <w:numPr>
          <w:ilvl w:val="0"/>
          <w:numId w:val="5"/>
        </w:num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 w:rsidRPr="00B87411">
        <w:rPr>
          <w:rFonts w:ascii="ArialUpR" w:hAnsi="ArialUpR"/>
          <w:sz w:val="28"/>
          <w:szCs w:val="28"/>
          <w:lang w:val="ro-RO"/>
        </w:rPr>
        <w:t>Amplasamentul va fi dotat cu o fosa septica vidanjabila ce va deservi casa pastravarului</w:t>
      </w:r>
      <w:r>
        <w:rPr>
          <w:rFonts w:ascii="ArialUpR" w:hAnsi="ArialUpR"/>
          <w:sz w:val="28"/>
          <w:szCs w:val="28"/>
          <w:lang w:val="ro-RO"/>
        </w:rPr>
        <w:t xml:space="preserve"> si o fosa septica ce va deservi zona de casute.</w:t>
      </w:r>
    </w:p>
    <w:p w:rsidR="00B87411" w:rsidRDefault="00B87411" w:rsidP="00562C4C">
      <w:pPr>
        <w:tabs>
          <w:tab w:val="left" w:pos="8931"/>
        </w:tabs>
        <w:spacing w:line="240" w:lineRule="auto"/>
        <w:rPr>
          <w:rFonts w:ascii="ArialUpR" w:hAnsi="ArialUpR"/>
          <w:b/>
          <w:sz w:val="28"/>
          <w:szCs w:val="28"/>
          <w:lang w:val="ro-RO"/>
        </w:rPr>
      </w:pPr>
    </w:p>
    <w:p w:rsidR="00374E36" w:rsidRPr="0015333B" w:rsidRDefault="00374E36" w:rsidP="00562C4C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 w:rsidRPr="0015333B">
        <w:rPr>
          <w:rFonts w:ascii="ArialUpR" w:hAnsi="ArialUpR"/>
          <w:b/>
          <w:sz w:val="28"/>
          <w:szCs w:val="28"/>
          <w:lang w:val="ro-RO"/>
        </w:rPr>
        <w:t>Zona</w:t>
      </w:r>
      <w:r w:rsidR="00A15E58" w:rsidRPr="0015333B">
        <w:rPr>
          <w:rFonts w:ascii="ArialUpR" w:hAnsi="ArialUpR"/>
          <w:b/>
          <w:sz w:val="28"/>
          <w:szCs w:val="28"/>
          <w:lang w:val="ro-RO"/>
        </w:rPr>
        <w:t>re</w:t>
      </w:r>
      <w:r w:rsidRPr="0015333B">
        <w:rPr>
          <w:rFonts w:ascii="ArialUpR" w:hAnsi="ArialUpR"/>
          <w:b/>
          <w:sz w:val="28"/>
          <w:szCs w:val="28"/>
          <w:lang w:val="ro-RO"/>
        </w:rPr>
        <w:t xml:space="preserve"> functionala</w:t>
      </w:r>
      <w:r w:rsidRPr="0015333B">
        <w:rPr>
          <w:rFonts w:ascii="ArialUpR" w:hAnsi="ArialUpR"/>
          <w:sz w:val="28"/>
          <w:szCs w:val="28"/>
          <w:lang w:val="ro-RO"/>
        </w:rPr>
        <w:t>:</w:t>
      </w:r>
    </w:p>
    <w:p w:rsidR="00326239" w:rsidRPr="0015333B" w:rsidRDefault="00374E36" w:rsidP="00562C4C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 w:rsidRPr="0015333B">
        <w:rPr>
          <w:rFonts w:ascii="ArialUpR" w:hAnsi="ArialUpR"/>
          <w:sz w:val="28"/>
          <w:szCs w:val="28"/>
          <w:lang w:val="ro-RO"/>
        </w:rPr>
        <w:t>Se solicit</w:t>
      </w:r>
      <w:r w:rsidRPr="0015333B">
        <w:rPr>
          <w:rFonts w:ascii="Cambria" w:hAnsi="Cambria" w:cs="Cambria"/>
          <w:sz w:val="28"/>
          <w:szCs w:val="28"/>
          <w:lang w:val="ro-RO"/>
        </w:rPr>
        <w:t>ă</w:t>
      </w:r>
      <w:r w:rsidRPr="0015333B">
        <w:rPr>
          <w:rFonts w:ascii="ArialUpR" w:hAnsi="ArialUpR"/>
          <w:sz w:val="28"/>
          <w:szCs w:val="28"/>
          <w:lang w:val="ro-RO"/>
        </w:rPr>
        <w:t xml:space="preserve"> schimbarea functiunii în </w:t>
      </w:r>
      <w:r w:rsidR="00B87411">
        <w:rPr>
          <w:rFonts w:ascii="ArialUpR" w:hAnsi="ArialUpR"/>
          <w:sz w:val="28"/>
          <w:szCs w:val="28"/>
          <w:lang w:val="ro-RO"/>
        </w:rPr>
        <w:t>in zona de agrement si exploatare piscicola.</w:t>
      </w:r>
    </w:p>
    <w:p w:rsidR="00922AAF" w:rsidRDefault="009B6B19" w:rsidP="00562C4C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 w:rsidRPr="0015333B">
        <w:rPr>
          <w:rFonts w:ascii="ArialUpR" w:hAnsi="ArialUpR"/>
          <w:b/>
          <w:sz w:val="28"/>
          <w:szCs w:val="28"/>
          <w:lang w:val="ro-RO"/>
        </w:rPr>
        <w:t>Aliniamente</w:t>
      </w:r>
      <w:r w:rsidRPr="0015333B">
        <w:rPr>
          <w:rFonts w:ascii="ArialUpR" w:hAnsi="ArialUpR"/>
          <w:sz w:val="28"/>
          <w:szCs w:val="28"/>
          <w:lang w:val="ro-RO"/>
        </w:rPr>
        <w:t xml:space="preserve">: </w:t>
      </w:r>
    </w:p>
    <w:p w:rsidR="00B87411" w:rsidRDefault="00B87411" w:rsidP="00562C4C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>
        <w:rPr>
          <w:rFonts w:ascii="ArialUpR" w:hAnsi="ArialUpR"/>
          <w:sz w:val="28"/>
          <w:szCs w:val="28"/>
          <w:lang w:val="ro-RO"/>
        </w:rPr>
        <w:t>Nu este cazul</w:t>
      </w:r>
    </w:p>
    <w:p w:rsidR="00FF047B" w:rsidRPr="0015333B" w:rsidRDefault="00FF047B" w:rsidP="00562C4C">
      <w:pPr>
        <w:pStyle w:val="ListParagraph"/>
        <w:tabs>
          <w:tab w:val="left" w:pos="8931"/>
        </w:tabs>
        <w:spacing w:line="240" w:lineRule="auto"/>
        <w:ind w:left="0"/>
        <w:rPr>
          <w:rFonts w:ascii="ArialUpR" w:hAnsi="ArialUpR"/>
          <w:b/>
          <w:sz w:val="28"/>
          <w:szCs w:val="28"/>
          <w:lang w:val="ro-RO"/>
        </w:rPr>
      </w:pPr>
    </w:p>
    <w:p w:rsidR="00922AAF" w:rsidRPr="0015333B" w:rsidRDefault="00922AAF" w:rsidP="00595B7D">
      <w:pPr>
        <w:pStyle w:val="ListParagraph"/>
        <w:tabs>
          <w:tab w:val="left" w:pos="8931"/>
        </w:tabs>
        <w:spacing w:line="240" w:lineRule="auto"/>
        <w:ind w:left="0"/>
        <w:rPr>
          <w:rFonts w:ascii="ArialUpR" w:hAnsi="ArialUpR"/>
          <w:sz w:val="28"/>
          <w:szCs w:val="28"/>
          <w:lang w:val="ro-RO"/>
        </w:rPr>
      </w:pPr>
      <w:r w:rsidRPr="0015333B">
        <w:rPr>
          <w:rFonts w:ascii="ArialUpR" w:hAnsi="ArialUpR"/>
          <w:b/>
          <w:sz w:val="28"/>
          <w:szCs w:val="28"/>
          <w:lang w:val="ro-RO"/>
        </w:rPr>
        <w:t>Circulatie carosabila</w:t>
      </w:r>
      <w:r w:rsidRPr="0015333B">
        <w:rPr>
          <w:rFonts w:ascii="ArialUpR" w:hAnsi="ArialUpR"/>
          <w:sz w:val="28"/>
          <w:szCs w:val="28"/>
          <w:lang w:val="ro-RO"/>
        </w:rPr>
        <w:t>:</w:t>
      </w:r>
    </w:p>
    <w:p w:rsidR="00374E36" w:rsidRPr="0015333B" w:rsidRDefault="00595B7D" w:rsidP="00595B7D">
      <w:pPr>
        <w:pStyle w:val="ListParagraph"/>
        <w:numPr>
          <w:ilvl w:val="0"/>
          <w:numId w:val="2"/>
        </w:num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  <w:lang w:val="ro-RO"/>
        </w:rPr>
      </w:pPr>
      <w:r w:rsidRPr="0015333B">
        <w:rPr>
          <w:rFonts w:ascii="ArialUpR" w:hAnsi="ArialUpR"/>
          <w:sz w:val="28"/>
          <w:szCs w:val="28"/>
          <w:lang w:val="ro-RO"/>
        </w:rPr>
        <w:t xml:space="preserve"> </w:t>
      </w:r>
      <w:r w:rsidR="00B87411">
        <w:rPr>
          <w:rFonts w:ascii="ArialUpR" w:hAnsi="ArialUpR"/>
          <w:sz w:val="28"/>
          <w:szCs w:val="28"/>
          <w:lang w:val="ro-RO"/>
        </w:rPr>
        <w:t xml:space="preserve">Drum intern: </w:t>
      </w:r>
      <w:r w:rsidR="00374E36" w:rsidRPr="0015333B">
        <w:rPr>
          <w:rFonts w:ascii="ArialUpR" w:hAnsi="ArialUpR"/>
          <w:sz w:val="28"/>
          <w:szCs w:val="28"/>
          <w:lang w:val="ro-RO"/>
        </w:rPr>
        <w:t xml:space="preserve">latime </w:t>
      </w:r>
      <w:r w:rsidR="00DF0132" w:rsidRPr="0015333B">
        <w:rPr>
          <w:rFonts w:ascii="ArialUpR" w:hAnsi="ArialUpR"/>
          <w:sz w:val="28"/>
          <w:szCs w:val="28"/>
          <w:lang w:val="ro-RO"/>
        </w:rPr>
        <w:t>7</w:t>
      </w:r>
      <w:r w:rsidR="00374E36" w:rsidRPr="0015333B">
        <w:rPr>
          <w:rFonts w:ascii="ArialUpR" w:hAnsi="ArialUpR"/>
          <w:sz w:val="28"/>
          <w:szCs w:val="28"/>
          <w:lang w:val="ro-RO"/>
        </w:rPr>
        <w:t xml:space="preserve"> m</w:t>
      </w:r>
    </w:p>
    <w:p w:rsidR="00374E36" w:rsidRPr="0015333B" w:rsidRDefault="00374E36" w:rsidP="00595B7D">
      <w:pPr>
        <w:pStyle w:val="ListParagraph"/>
        <w:tabs>
          <w:tab w:val="left" w:pos="8931"/>
        </w:tabs>
        <w:spacing w:line="240" w:lineRule="auto"/>
        <w:ind w:left="0"/>
        <w:jc w:val="both"/>
        <w:rPr>
          <w:rFonts w:ascii="ArialUpR" w:hAnsi="ArialUpR"/>
          <w:sz w:val="28"/>
          <w:szCs w:val="28"/>
          <w:lang w:val="ro-RO"/>
        </w:rPr>
      </w:pPr>
    </w:p>
    <w:p w:rsidR="00374E36" w:rsidRPr="0015333B" w:rsidRDefault="00374E36" w:rsidP="00595B7D">
      <w:pPr>
        <w:pStyle w:val="ListParagraph"/>
        <w:tabs>
          <w:tab w:val="left" w:pos="8931"/>
        </w:tabs>
        <w:spacing w:line="240" w:lineRule="auto"/>
        <w:ind w:left="0"/>
        <w:jc w:val="both"/>
        <w:rPr>
          <w:rFonts w:ascii="ArialUpR" w:hAnsi="ArialUpR"/>
          <w:b/>
          <w:sz w:val="28"/>
          <w:szCs w:val="28"/>
          <w:lang w:val="ro-RO"/>
        </w:rPr>
      </w:pPr>
      <w:r w:rsidRPr="0015333B">
        <w:rPr>
          <w:rFonts w:ascii="ArialUpR" w:hAnsi="ArialUpR"/>
          <w:b/>
          <w:sz w:val="28"/>
          <w:szCs w:val="28"/>
          <w:lang w:val="ro-RO"/>
        </w:rPr>
        <w:t>Edilitare:</w:t>
      </w:r>
    </w:p>
    <w:p w:rsidR="00922AAF" w:rsidRPr="0015333B" w:rsidRDefault="00374E36" w:rsidP="00595B7D">
      <w:pPr>
        <w:pStyle w:val="ListParagraph"/>
        <w:numPr>
          <w:ilvl w:val="0"/>
          <w:numId w:val="3"/>
        </w:num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</w:rPr>
      </w:pPr>
      <w:r w:rsidRPr="0015333B">
        <w:rPr>
          <w:rFonts w:ascii="ArialUpR" w:hAnsi="ArialUpR"/>
          <w:sz w:val="28"/>
          <w:szCs w:val="28"/>
        </w:rPr>
        <w:t>ELECTRICITATE - se va realiza racordarea la reteaua electrica exixtenta in zon</w:t>
      </w:r>
      <w:r w:rsidRPr="0015333B">
        <w:rPr>
          <w:rFonts w:ascii="Cambria" w:hAnsi="Cambria" w:cs="Cambria"/>
          <w:sz w:val="28"/>
          <w:szCs w:val="28"/>
        </w:rPr>
        <w:t>ă</w:t>
      </w:r>
      <w:r w:rsidRPr="0015333B">
        <w:rPr>
          <w:rFonts w:ascii="ArialUpR" w:hAnsi="ArialUpR"/>
          <w:sz w:val="28"/>
          <w:szCs w:val="28"/>
        </w:rPr>
        <w:t>.</w:t>
      </w:r>
    </w:p>
    <w:p w:rsidR="00374E36" w:rsidRPr="0015333B" w:rsidRDefault="00326239" w:rsidP="00595B7D">
      <w:pPr>
        <w:pStyle w:val="ListParagraph"/>
        <w:numPr>
          <w:ilvl w:val="0"/>
          <w:numId w:val="3"/>
        </w:num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</w:rPr>
      </w:pPr>
      <w:r w:rsidRPr="0015333B">
        <w:rPr>
          <w:rFonts w:ascii="ArialUpR" w:hAnsi="ArialUpR"/>
          <w:sz w:val="28"/>
          <w:szCs w:val="28"/>
        </w:rPr>
        <w:t>ALIMEN</w:t>
      </w:r>
      <w:r w:rsidR="00374E36" w:rsidRPr="0015333B">
        <w:rPr>
          <w:rFonts w:ascii="ArialUpR" w:hAnsi="ArialUpR"/>
          <w:sz w:val="28"/>
          <w:szCs w:val="28"/>
        </w:rPr>
        <w:t>TARE</w:t>
      </w:r>
      <w:r w:rsidRPr="0015333B">
        <w:rPr>
          <w:rFonts w:ascii="ArialUpR" w:hAnsi="ArialUpR"/>
          <w:sz w:val="28"/>
          <w:szCs w:val="28"/>
        </w:rPr>
        <w:t>A</w:t>
      </w:r>
      <w:r w:rsidR="00374E36" w:rsidRPr="0015333B">
        <w:rPr>
          <w:rFonts w:ascii="ArialUpR" w:hAnsi="ArialUpR"/>
          <w:sz w:val="28"/>
          <w:szCs w:val="28"/>
        </w:rPr>
        <w:t xml:space="preserve"> CU APA </w:t>
      </w:r>
      <w:r w:rsidR="00595B7D" w:rsidRPr="0015333B">
        <w:rPr>
          <w:rFonts w:ascii="ArialUpR" w:hAnsi="ArialUpR"/>
          <w:sz w:val="28"/>
          <w:szCs w:val="28"/>
        </w:rPr>
        <w:t>– surse proprii</w:t>
      </w:r>
    </w:p>
    <w:p w:rsidR="00374E36" w:rsidRPr="0015333B" w:rsidRDefault="00374E36" w:rsidP="00595B7D">
      <w:pPr>
        <w:pStyle w:val="ListParagraph"/>
        <w:numPr>
          <w:ilvl w:val="0"/>
          <w:numId w:val="3"/>
        </w:num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</w:rPr>
      </w:pPr>
      <w:r w:rsidRPr="0015333B">
        <w:rPr>
          <w:rFonts w:ascii="ArialUpR" w:hAnsi="ArialUpR"/>
          <w:sz w:val="28"/>
          <w:szCs w:val="28"/>
        </w:rPr>
        <w:t>CANALIZARE - prin ministatii de epurare ecologice</w:t>
      </w:r>
    </w:p>
    <w:p w:rsidR="00374E36" w:rsidRPr="0015333B" w:rsidRDefault="00CF67E4" w:rsidP="00595B7D">
      <w:pPr>
        <w:pStyle w:val="ListParagraph"/>
        <w:numPr>
          <w:ilvl w:val="0"/>
          <w:numId w:val="3"/>
        </w:num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</w:rPr>
      </w:pPr>
      <w:r w:rsidRPr="0015333B">
        <w:rPr>
          <w:rFonts w:ascii="ArialUpR" w:hAnsi="ArialUpR"/>
          <w:sz w:val="28"/>
          <w:szCs w:val="28"/>
        </w:rPr>
        <w:t>DESEURI MENAJERE - se vor colecta in europubele care vor fi administrate de societate de salubrizare din zona</w:t>
      </w:r>
    </w:p>
    <w:p w:rsidR="00CF67E4" w:rsidRPr="0015333B" w:rsidRDefault="00CF67E4" w:rsidP="00595B7D">
      <w:pPr>
        <w:tabs>
          <w:tab w:val="left" w:pos="8931"/>
        </w:tabs>
        <w:spacing w:line="240" w:lineRule="auto"/>
        <w:rPr>
          <w:rFonts w:ascii="ArialUpR" w:hAnsi="ArialUpR"/>
          <w:b/>
          <w:sz w:val="28"/>
          <w:szCs w:val="28"/>
        </w:rPr>
      </w:pPr>
      <w:r w:rsidRPr="0015333B">
        <w:rPr>
          <w:rFonts w:ascii="ArialUpR" w:hAnsi="ArialUpR"/>
          <w:b/>
          <w:sz w:val="28"/>
          <w:szCs w:val="28"/>
        </w:rPr>
        <w:t>1.7 Justificarea oportunitatii realizarii investitiilor solicitate</w:t>
      </w:r>
    </w:p>
    <w:p w:rsidR="00CF67E4" w:rsidRPr="0015333B" w:rsidRDefault="00CF67E4" w:rsidP="00595B7D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</w:rPr>
      </w:pPr>
      <w:r w:rsidRPr="0015333B">
        <w:rPr>
          <w:rFonts w:ascii="ArialUpR" w:hAnsi="ArialUpR"/>
          <w:sz w:val="28"/>
          <w:szCs w:val="28"/>
        </w:rPr>
        <w:t>Oportunitate investitie se justifica prin:</w:t>
      </w:r>
    </w:p>
    <w:p w:rsidR="00CF67E4" w:rsidRPr="0015333B" w:rsidRDefault="00CF67E4" w:rsidP="00595B7D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</w:rPr>
      </w:pPr>
      <w:r w:rsidRPr="0015333B">
        <w:rPr>
          <w:rFonts w:ascii="ArialUpR" w:hAnsi="ArialUpR"/>
          <w:sz w:val="28"/>
          <w:szCs w:val="28"/>
        </w:rPr>
        <w:t>- Conditiile de amplasament</w:t>
      </w:r>
      <w:r w:rsidR="008D4D20" w:rsidRPr="0015333B">
        <w:rPr>
          <w:rFonts w:ascii="ArialUpR" w:hAnsi="ArialUpR"/>
          <w:sz w:val="28"/>
          <w:szCs w:val="28"/>
        </w:rPr>
        <w:t>, peisagsitic</w:t>
      </w:r>
      <w:r w:rsidR="00A15E58" w:rsidRPr="0015333B">
        <w:rPr>
          <w:rFonts w:ascii="Cambria" w:hAnsi="Cambria" w:cs="Cambria"/>
          <w:sz w:val="28"/>
          <w:szCs w:val="28"/>
        </w:rPr>
        <w:t>ă</w:t>
      </w:r>
      <w:r w:rsidR="00A15E58" w:rsidRPr="0015333B">
        <w:rPr>
          <w:rFonts w:ascii="ArialUpR" w:hAnsi="ArialUpR"/>
          <w:sz w:val="28"/>
          <w:szCs w:val="28"/>
        </w:rPr>
        <w:t>.</w:t>
      </w:r>
    </w:p>
    <w:p w:rsidR="00CF67E4" w:rsidRPr="0015333B" w:rsidRDefault="00333052" w:rsidP="00595B7D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</w:rPr>
      </w:pPr>
      <w:r w:rsidRPr="0015333B">
        <w:rPr>
          <w:rFonts w:ascii="ArialUpR" w:hAnsi="ArialUpR"/>
          <w:sz w:val="28"/>
          <w:szCs w:val="28"/>
        </w:rPr>
        <w:t>- Dorin</w:t>
      </w:r>
      <w:r w:rsidRPr="0015333B">
        <w:rPr>
          <w:rFonts w:ascii="Cambria" w:hAnsi="Cambria" w:cs="Cambria"/>
          <w:sz w:val="28"/>
          <w:szCs w:val="28"/>
          <w:lang w:val="ro-RO"/>
        </w:rPr>
        <w:t>ț</w:t>
      </w:r>
      <w:r w:rsidR="00CF67E4" w:rsidRPr="0015333B">
        <w:rPr>
          <w:rFonts w:ascii="ArialUpR" w:hAnsi="ArialUpR"/>
          <w:sz w:val="28"/>
          <w:szCs w:val="28"/>
        </w:rPr>
        <w:t xml:space="preserve">a proprietarilor de a </w:t>
      </w:r>
      <w:r w:rsidRPr="0015333B">
        <w:rPr>
          <w:rFonts w:ascii="ArialUpR" w:hAnsi="ArialUpR"/>
          <w:sz w:val="28"/>
          <w:szCs w:val="28"/>
        </w:rPr>
        <w:t>investi în zon</w:t>
      </w:r>
      <w:r w:rsidRPr="0015333B">
        <w:rPr>
          <w:rFonts w:ascii="Cambria" w:hAnsi="Cambria" w:cs="Cambria"/>
          <w:sz w:val="28"/>
          <w:szCs w:val="28"/>
        </w:rPr>
        <w:t>ă</w:t>
      </w:r>
      <w:r w:rsidRPr="0015333B">
        <w:rPr>
          <w:rFonts w:ascii="ArialUpR" w:hAnsi="ArialUpR"/>
          <w:sz w:val="28"/>
          <w:szCs w:val="28"/>
        </w:rPr>
        <w:t>.</w:t>
      </w:r>
    </w:p>
    <w:p w:rsidR="00333052" w:rsidRPr="0015333B" w:rsidRDefault="00333052" w:rsidP="00562C4C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</w:rPr>
      </w:pPr>
    </w:p>
    <w:p w:rsidR="00CF67E4" w:rsidRPr="0015333B" w:rsidRDefault="00CF67E4" w:rsidP="00562C4C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</w:rPr>
      </w:pPr>
    </w:p>
    <w:p w:rsidR="00562C4C" w:rsidRPr="0015333B" w:rsidRDefault="00562C4C" w:rsidP="00562C4C">
      <w:pPr>
        <w:tabs>
          <w:tab w:val="left" w:pos="8931"/>
        </w:tabs>
        <w:spacing w:line="240" w:lineRule="auto"/>
        <w:rPr>
          <w:rFonts w:ascii="ArialUpR" w:hAnsi="ArialUpR"/>
          <w:sz w:val="28"/>
          <w:szCs w:val="28"/>
        </w:rPr>
      </w:pPr>
    </w:p>
    <w:p w:rsidR="00CF67E4" w:rsidRPr="0015333B" w:rsidRDefault="00A15E58" w:rsidP="00562C4C">
      <w:pPr>
        <w:tabs>
          <w:tab w:val="left" w:pos="8931"/>
        </w:tabs>
        <w:spacing w:line="240" w:lineRule="auto"/>
        <w:ind w:left="6379"/>
        <w:jc w:val="center"/>
        <w:rPr>
          <w:rFonts w:ascii="ArialUpR" w:hAnsi="ArialUpR"/>
          <w:b/>
          <w:sz w:val="28"/>
          <w:szCs w:val="28"/>
        </w:rPr>
      </w:pPr>
      <w:r w:rsidRPr="0015333B">
        <w:rPr>
          <w:rFonts w:ascii="ArialUpR" w:hAnsi="ArialUpR"/>
          <w:b/>
          <w:sz w:val="28"/>
          <w:szCs w:val="28"/>
        </w:rPr>
        <w:t>Î</w:t>
      </w:r>
      <w:r w:rsidR="00CF67E4" w:rsidRPr="0015333B">
        <w:rPr>
          <w:rFonts w:ascii="ArialUpR" w:hAnsi="ArialUpR"/>
          <w:b/>
          <w:sz w:val="28"/>
          <w:szCs w:val="28"/>
        </w:rPr>
        <w:t>ntocmit,</w:t>
      </w:r>
    </w:p>
    <w:p w:rsidR="009B6B19" w:rsidRPr="0015333B" w:rsidRDefault="00CF67E4" w:rsidP="00F91628">
      <w:pPr>
        <w:tabs>
          <w:tab w:val="left" w:pos="8931"/>
        </w:tabs>
        <w:spacing w:line="240" w:lineRule="auto"/>
        <w:ind w:left="6379"/>
        <w:jc w:val="center"/>
        <w:rPr>
          <w:rFonts w:ascii="ArialUpR" w:hAnsi="ArialUpR"/>
          <w:sz w:val="28"/>
          <w:szCs w:val="28"/>
          <w:lang w:val="ro-RO"/>
        </w:rPr>
      </w:pPr>
      <w:r w:rsidRPr="0015333B">
        <w:rPr>
          <w:rFonts w:ascii="ArialUpR" w:hAnsi="ArialUpR"/>
          <w:b/>
          <w:sz w:val="28"/>
          <w:szCs w:val="28"/>
        </w:rPr>
        <w:t>arh. dipl. IOAN ION</w:t>
      </w:r>
    </w:p>
    <w:sectPr w:rsidR="009B6B19" w:rsidRPr="0015333B" w:rsidSect="00595B7D">
      <w:footerReference w:type="default" r:id="rId8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ECA" w:rsidRDefault="00322ECA" w:rsidP="00AE1246">
      <w:pPr>
        <w:spacing w:after="0" w:line="240" w:lineRule="auto"/>
      </w:pPr>
      <w:r>
        <w:separator/>
      </w:r>
    </w:p>
  </w:endnote>
  <w:endnote w:type="continuationSeparator" w:id="0">
    <w:p w:rsidR="00322ECA" w:rsidRDefault="00322ECA" w:rsidP="00AE1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Up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62422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1246" w:rsidRDefault="00AE124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146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E1246" w:rsidRDefault="00AE12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ECA" w:rsidRDefault="00322ECA" w:rsidP="00AE1246">
      <w:pPr>
        <w:spacing w:after="0" w:line="240" w:lineRule="auto"/>
      </w:pPr>
      <w:r>
        <w:separator/>
      </w:r>
    </w:p>
  </w:footnote>
  <w:footnote w:type="continuationSeparator" w:id="0">
    <w:p w:rsidR="00322ECA" w:rsidRDefault="00322ECA" w:rsidP="00AE12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36FF3"/>
    <w:multiLevelType w:val="hybridMultilevel"/>
    <w:tmpl w:val="0C2EC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C038B"/>
    <w:multiLevelType w:val="hybridMultilevel"/>
    <w:tmpl w:val="299C8BA0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46D06597"/>
    <w:multiLevelType w:val="hybridMultilevel"/>
    <w:tmpl w:val="5436F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C3926"/>
    <w:multiLevelType w:val="hybridMultilevel"/>
    <w:tmpl w:val="27903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1E2D60"/>
    <w:multiLevelType w:val="hybridMultilevel"/>
    <w:tmpl w:val="D4EAC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3BA"/>
    <w:rsid w:val="00065472"/>
    <w:rsid w:val="000A3BDA"/>
    <w:rsid w:val="000C0717"/>
    <w:rsid w:val="00147EFE"/>
    <w:rsid w:val="0015333B"/>
    <w:rsid w:val="00176575"/>
    <w:rsid w:val="001C167D"/>
    <w:rsid w:val="00203644"/>
    <w:rsid w:val="002633D2"/>
    <w:rsid w:val="002F1464"/>
    <w:rsid w:val="00322ECA"/>
    <w:rsid w:val="00326239"/>
    <w:rsid w:val="00333052"/>
    <w:rsid w:val="00374E36"/>
    <w:rsid w:val="003D63BA"/>
    <w:rsid w:val="004737F3"/>
    <w:rsid w:val="00562C4C"/>
    <w:rsid w:val="00595B7D"/>
    <w:rsid w:val="006164D1"/>
    <w:rsid w:val="00627A14"/>
    <w:rsid w:val="00677145"/>
    <w:rsid w:val="007979FF"/>
    <w:rsid w:val="007D77E0"/>
    <w:rsid w:val="008D4D20"/>
    <w:rsid w:val="00905C93"/>
    <w:rsid w:val="00922AAF"/>
    <w:rsid w:val="00984730"/>
    <w:rsid w:val="009B06BB"/>
    <w:rsid w:val="009B6B19"/>
    <w:rsid w:val="00A15E58"/>
    <w:rsid w:val="00A65D29"/>
    <w:rsid w:val="00AE1246"/>
    <w:rsid w:val="00B23E7B"/>
    <w:rsid w:val="00B64B6F"/>
    <w:rsid w:val="00B87411"/>
    <w:rsid w:val="00B9508F"/>
    <w:rsid w:val="00C84D46"/>
    <w:rsid w:val="00CF67E4"/>
    <w:rsid w:val="00D13982"/>
    <w:rsid w:val="00D217F8"/>
    <w:rsid w:val="00D47EC6"/>
    <w:rsid w:val="00DB0EC5"/>
    <w:rsid w:val="00DF0132"/>
    <w:rsid w:val="00E63DA4"/>
    <w:rsid w:val="00F91628"/>
    <w:rsid w:val="00FC6EEA"/>
    <w:rsid w:val="00FF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E2B65A-8895-45F7-8EF6-2775C2D8A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A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C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1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246"/>
  </w:style>
  <w:style w:type="paragraph" w:styleId="Footer">
    <w:name w:val="footer"/>
    <w:basedOn w:val="Normal"/>
    <w:link w:val="FooterChar"/>
    <w:uiPriority w:val="99"/>
    <w:unhideWhenUsed/>
    <w:rsid w:val="00AE1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</dc:creator>
  <cp:lastModifiedBy>Piepc</cp:lastModifiedBy>
  <cp:revision>32</cp:revision>
  <cp:lastPrinted>2017-09-19T11:14:00Z</cp:lastPrinted>
  <dcterms:created xsi:type="dcterms:W3CDTF">2011-06-14T03:49:00Z</dcterms:created>
  <dcterms:modified xsi:type="dcterms:W3CDTF">2017-09-19T11:15:00Z</dcterms:modified>
</cp:coreProperties>
</file>